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13042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0"/>
        <w:gridCol w:w="4073"/>
        <w:gridCol w:w="1530"/>
        <w:gridCol w:w="1620"/>
        <w:gridCol w:w="1620"/>
        <w:gridCol w:w="1719"/>
      </w:tblGrid>
      <w:tr w14:paraId="395A90D4" w14:textId="77777777" w:rsidTr="001774B4">
        <w:tblPrEx>
          <w:tblW w:w="13042" w:type="dxa"/>
          <w:tblInd w:w="3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cantSplit/>
          <w:trHeight w:val="2276"/>
        </w:trPr>
        <w:tc>
          <w:tcPr>
            <w:tcW w:w="2480" w:type="dxa"/>
          </w:tcPr>
          <w:p w:rsidR="00FE49C6" w:rsidRPr="008E4536" w:rsidP="00994D59" w14:paraId="7A23A1F1" w14:textId="6DD83152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Oncor </w:t>
            </w:r>
            <w:r w:rsidR="005E6018">
              <w:rPr>
                <w:rFonts w:ascii="Arial" w:hAnsi="Arial" w:cs="Arial"/>
                <w:szCs w:val="24"/>
              </w:rPr>
              <w:t xml:space="preserve">Exhibit No. </w:t>
            </w:r>
            <w:r w:rsidR="00AD4BF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E02565" w:rsidP="003A7A93" w14:paraId="2361A582" w14:textId="7E673A48">
            <w:pPr>
              <w:rPr>
                <w:rFonts w:ascii="Arial" w:hAnsi="Arial"/>
                <w:color w:val="auto"/>
                <w:shd w:val="clear" w:color="auto" w:fill="auto"/>
              </w:rPr>
            </w:pPr>
            <w:r w:rsidRPr="00E353FC">
              <w:rPr>
                <w:rFonts w:ascii="Arial" w:hAnsi="Arial"/>
              </w:rPr>
              <w:t xml:space="preserve">Application </w:t>
            </w:r>
            <w:r>
              <w:rPr>
                <w:rFonts w:ascii="Arial" w:hAnsi="Arial"/>
              </w:rPr>
              <w:t xml:space="preserve">of Oncor Electric Delivery Company LLC </w:t>
            </w:r>
            <w:r w:rsidRPr="00E353FC">
              <w:rPr>
                <w:rFonts w:ascii="Arial" w:hAnsi="Arial"/>
              </w:rPr>
              <w:t>to Amend</w:t>
            </w:r>
            <w:r>
              <w:rPr>
                <w:rFonts w:ascii="Arial" w:hAnsi="Arial"/>
              </w:rPr>
              <w:t xml:space="preserve"> its Certificate of Convenience and Necessity</w:t>
            </w:r>
            <w:r w:rsidRPr="00E353FC">
              <w:rPr>
                <w:rFonts w:ascii="Arial" w:hAnsi="Arial"/>
              </w:rPr>
              <w:t xml:space="preserve"> for the </w:t>
            </w:r>
            <w:r w:rsidR="003A7A93">
              <w:rPr>
                <w:rFonts w:ascii="Arial" w:hAnsi="Arial"/>
              </w:rPr>
              <w:t>Ramhorn Hill – Dunham 345</w:t>
            </w:r>
            <w:r w:rsidRPr="00E353FC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k</w:t>
            </w:r>
            <w:r w:rsidRPr="00E353FC">
              <w:rPr>
                <w:rFonts w:ascii="Arial" w:hAnsi="Arial"/>
              </w:rPr>
              <w:t xml:space="preserve">V Transmission Line in </w:t>
            </w:r>
            <w:r w:rsidR="003A7A93">
              <w:rPr>
                <w:rFonts w:ascii="Arial" w:hAnsi="Arial"/>
              </w:rPr>
              <w:t>Denton and Wise Counties</w:t>
            </w:r>
            <w:r w:rsidR="00994D59">
              <w:rPr>
                <w:rFonts w:ascii="Arial" w:hAnsi="Arial"/>
              </w:rPr>
              <w:t xml:space="preserve"> including attachments</w:t>
            </w:r>
            <w:r w:rsidR="003A7A93">
              <w:rPr>
                <w:rFonts w:ascii="Arial" w:hAnsi="Arial"/>
              </w:rPr>
              <w:t xml:space="preserve"> </w:t>
            </w:r>
            <w:r w:rsidR="00EB582E">
              <w:rPr>
                <w:rFonts w:ascii="Arial" w:hAnsi="Arial"/>
              </w:rPr>
              <w:t xml:space="preserve">(PUC Interchange Item No. </w:t>
            </w:r>
            <w:r w:rsidR="003A7A93">
              <w:rPr>
                <w:rFonts w:ascii="Arial" w:hAnsi="Arial"/>
              </w:rPr>
              <w:t>5</w:t>
            </w:r>
            <w:r w:rsidR="00EB582E">
              <w:rPr>
                <w:rFonts w:ascii="Arial" w:hAnsi="Arial"/>
              </w:rPr>
              <w:t>)</w:t>
            </w:r>
          </w:p>
          <w:p w:rsidR="003768F4" w:rsidRPr="003768F4" w:rsidP="003A7A93" w14:paraId="1EC213BD" w14:textId="3721B676">
            <w:pPr>
              <w:rPr>
                <w:rFonts w:ascii="Arial" w:hAnsi="Arial"/>
                <w:color w:val="auto"/>
                <w:shd w:val="clear" w:color="auto" w:fill="auto"/>
              </w:rPr>
            </w:pP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E49C6" w:rsidRPr="008E4536" w:rsidP="00597237" w14:paraId="167C056A" w14:textId="1322060F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E49C6" w:rsidRPr="008E4536" w:rsidP="00597237" w14:paraId="2EE87F7D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E49C6" w:rsidRPr="008E4536" w:rsidP="00597237" w14:paraId="286F98EE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E49C6" w:rsidRPr="008E4536" w:rsidP="00597237" w14:paraId="5C4AB6FB" w14:textId="090781E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8/28/2023</w:t>
            </w:r>
          </w:p>
        </w:tc>
      </w:tr>
      <w:tr w14:paraId="27F289FB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P="00774932" w14:paraId="039CABA8" w14:textId="7003F36C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2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145815" w:rsidP="00774932" w14:paraId="2C71F8F4" w14:textId="2FFB1A02">
            <w:pPr>
              <w:rPr>
                <w:rFonts w:ascii="Arial" w:hAnsi="Arial"/>
                <w:color w:val="auto"/>
                <w:shd w:val="clear" w:color="auto" w:fill="auto"/>
              </w:rPr>
            </w:pPr>
            <w:r>
              <w:rPr>
                <w:rFonts w:ascii="Arial" w:hAnsi="Arial"/>
              </w:rPr>
              <w:t>Direct Testimony and Exhibits of Russell J. Marusak (</w:t>
            </w:r>
            <w:r>
              <w:rPr>
                <w:rFonts w:ascii="Arial" w:hAnsi="Arial" w:cs="Arial"/>
                <w:szCs w:val="24"/>
              </w:rPr>
              <w:t>PUC Interchange Item No. 3)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B686B37" w14:textId="2C223D4C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FE5F282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3955F66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64799914" w14:textId="38965D3C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6414D203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P="00774932" w14:paraId="1EA42360" w14:textId="69DEAD50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3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145815" w:rsidP="00774932" w14:paraId="19EDCE67" w14:textId="2064B9E8">
            <w:pPr>
              <w:rPr>
                <w:rFonts w:ascii="Arial" w:hAnsi="Arial"/>
                <w:color w:val="auto"/>
                <w:shd w:val="clear" w:color="auto" w:fill="auto"/>
              </w:rPr>
            </w:pPr>
            <w:r>
              <w:rPr>
                <w:rFonts w:ascii="Arial" w:hAnsi="Arial"/>
              </w:rPr>
              <w:t xml:space="preserve">Direct Testimony and Exhibits of Harsh Naik </w:t>
            </w:r>
            <w:r w:rsidRPr="003A7A93">
              <w:rPr>
                <w:rFonts w:ascii="Arial" w:hAnsi="Arial"/>
              </w:rPr>
              <w:t xml:space="preserve">(PUC Interchange Item No. </w:t>
            </w:r>
            <w:r>
              <w:rPr>
                <w:rFonts w:ascii="Arial" w:hAnsi="Arial"/>
              </w:rPr>
              <w:t>4</w:t>
            </w:r>
            <w:r w:rsidRPr="003A7A93">
              <w:rPr>
                <w:rFonts w:ascii="Arial" w:hAnsi="Arial"/>
              </w:rPr>
              <w:t>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314058E" w14:textId="7B838B5A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2260502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79AF132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E23F258" w14:textId="0086039F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7A53798D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P="00774932" w14:paraId="0B26C50C" w14:textId="4646A3D6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4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145815" w:rsidP="00774932" w14:paraId="6962206B" w14:textId="7B63CBC2">
            <w:pPr>
              <w:rPr>
                <w:rFonts w:ascii="Arial" w:hAnsi="Arial"/>
                <w:color w:val="auto"/>
                <w:shd w:val="clear" w:color="auto" w:fill="auto"/>
              </w:rPr>
            </w:pPr>
            <w:r>
              <w:rPr>
                <w:rFonts w:ascii="Arial" w:hAnsi="Arial"/>
              </w:rPr>
              <w:t xml:space="preserve">Direct Testimony and Exhibits of Brenda J. Perkins </w:t>
            </w:r>
            <w:r w:rsidRPr="003200E6">
              <w:rPr>
                <w:rFonts w:ascii="Arial" w:hAnsi="Arial"/>
              </w:rPr>
              <w:t xml:space="preserve">(PUC Interchange Item No. </w:t>
            </w:r>
            <w:r>
              <w:rPr>
                <w:rFonts w:ascii="Arial" w:hAnsi="Arial"/>
              </w:rPr>
              <w:t>6</w:t>
            </w:r>
            <w:r w:rsidRPr="003200E6">
              <w:rPr>
                <w:rFonts w:ascii="Arial" w:hAnsi="Arial"/>
              </w:rPr>
              <w:t>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4829883" w14:textId="30458B0F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121CC28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8A1EA08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69C0409" w14:textId="76F47CF0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12DD82D8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P="00774932" w14:paraId="6F6AFD79" w14:textId="6924BF3D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5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145815" w:rsidP="00774932" w14:paraId="768AF07B" w14:textId="57B82333">
            <w:pPr>
              <w:rPr>
                <w:rFonts w:ascii="Arial" w:hAnsi="Arial"/>
                <w:color w:val="auto"/>
                <w:shd w:val="clear" w:color="auto" w:fill="auto"/>
              </w:rPr>
            </w:pPr>
            <w:r>
              <w:rPr>
                <w:rFonts w:ascii="Arial" w:hAnsi="Arial"/>
              </w:rPr>
              <w:t>Direct Testimony and Exhibits of Amy L. Zapletal, P.E. (PUC Interchange Item No. 7)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B38A3AE" w14:textId="1C69FB43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6EC33EF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E913CFA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64DD24E6" w14:textId="28D90325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28E0032C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RPr="008E4536" w:rsidP="00774932" w14:paraId="56E5D1CE" w14:textId="2B94D54D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</w:t>
            </w:r>
            <w:r w:rsidRPr="005E6018">
              <w:rPr>
                <w:rFonts w:ascii="Arial" w:hAnsi="Arial" w:cs="Arial"/>
                <w:szCs w:val="24"/>
              </w:rPr>
              <w:t xml:space="preserve"> Exhibit No. </w:t>
            </w:r>
            <w:r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994D59" w:rsidP="00774932" w14:paraId="50E386F5" w14:textId="1AC79CD7">
            <w:pPr>
              <w:rPr>
                <w:rFonts w:ascii="Arial" w:hAnsi="Arial"/>
                <w:color w:val="auto"/>
                <w:shd w:val="clear" w:color="auto" w:fill="auto"/>
              </w:rPr>
            </w:pPr>
            <w:r w:rsidRPr="00145815">
              <w:rPr>
                <w:rFonts w:ascii="Arial" w:hAnsi="Arial"/>
              </w:rPr>
              <w:t>Affidavit Attesting to the Provision of Notice to Cities, Counties, OPUC, TPWD, Department of Defense Siting Clearinghouse, and Landowners</w:t>
            </w:r>
            <w:r>
              <w:rPr>
                <w:rFonts w:ascii="Arial" w:hAnsi="Arial"/>
              </w:rPr>
              <w:t>, including attachments (</w:t>
            </w:r>
            <w:r>
              <w:rPr>
                <w:rFonts w:ascii="Arial" w:hAnsi="Arial" w:cs="Arial"/>
                <w:szCs w:val="24"/>
              </w:rPr>
              <w:t>PUC Interchange Item No. 59)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3BD41EA" w14:textId="285A790F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E9690D6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13F51FD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5390E21" w14:textId="31E30D64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50C33B99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RPr="00994D59" w:rsidP="00774932" w14:paraId="34E685AD" w14:textId="13D7E35A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994D59">
              <w:rPr>
                <w:rFonts w:ascii="Arial" w:hAnsi="Arial" w:cs="Arial"/>
                <w:szCs w:val="24"/>
              </w:rPr>
              <w:t>Oncor Exhibit No. 7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994D59" w:rsidP="00774932" w14:paraId="2DB94E5E" w14:textId="76D8B64C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994D59">
              <w:rPr>
                <w:rFonts w:ascii="Arial" w:hAnsi="Arial" w:cs="Arial"/>
                <w:szCs w:val="24"/>
              </w:rPr>
              <w:t>Supplemental Affidavit Attesting to the Provision of Notice to Landowners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994D59">
              <w:rPr>
                <w:rFonts w:ascii="Arial" w:hAnsi="Arial" w:cs="Arial"/>
                <w:szCs w:val="24"/>
              </w:rPr>
              <w:t>(PUC Interchange Item No.163)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90024F2" w14:textId="6E85801B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596259D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C2DDFBC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6ED1820" w14:textId="1290704A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14F06A3A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RPr="003200E6" w:rsidP="00774932" w14:paraId="2B335705" w14:textId="5C39C2E5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highlight w:val="yellow"/>
                <w:shd w:val="clear" w:color="auto" w:fill="auto"/>
              </w:rPr>
            </w:pPr>
            <w:r w:rsidRPr="00426035">
              <w:rPr>
                <w:rFonts w:ascii="Arial" w:hAnsi="Arial" w:cs="Arial"/>
                <w:szCs w:val="24"/>
              </w:rPr>
              <w:t>Oncor Exhibit No. 8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3200E6" w:rsidP="00774932" w14:paraId="6B9E1363" w14:textId="5C64E3CB">
            <w:pPr>
              <w:pStyle w:val="BodyTextNoSpace"/>
              <w:rPr>
                <w:rFonts w:ascii="Arial" w:hAnsi="Arial" w:cs="Arial"/>
                <w:color w:val="auto"/>
                <w:szCs w:val="24"/>
                <w:highlight w:val="yellow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Second </w:t>
            </w:r>
            <w:r w:rsidRPr="00426035">
              <w:rPr>
                <w:rFonts w:ascii="Arial" w:hAnsi="Arial" w:cs="Arial"/>
                <w:szCs w:val="24"/>
              </w:rPr>
              <w:t xml:space="preserve">Supplemental Affidavit </w:t>
            </w:r>
            <w:r>
              <w:rPr>
                <w:rFonts w:ascii="Arial" w:hAnsi="Arial" w:cs="Arial"/>
                <w:szCs w:val="24"/>
              </w:rPr>
              <w:t xml:space="preserve">Attesting to the Provision </w:t>
            </w:r>
            <w:r w:rsidRPr="00426035">
              <w:rPr>
                <w:rFonts w:ascii="Arial" w:hAnsi="Arial" w:cs="Arial"/>
                <w:szCs w:val="24"/>
              </w:rPr>
              <w:t>of Notice to Landowners</w:t>
            </w:r>
            <w:r>
              <w:rPr>
                <w:rFonts w:ascii="Arial" w:hAnsi="Arial" w:cs="Arial"/>
                <w:szCs w:val="24"/>
              </w:rPr>
              <w:t xml:space="preserve"> and Request for Approval, </w:t>
            </w:r>
            <w:r w:rsidRPr="00426035">
              <w:rPr>
                <w:rFonts w:ascii="Arial" w:hAnsi="Arial" w:cs="Arial"/>
                <w:szCs w:val="24"/>
              </w:rPr>
              <w:t>including attachment (PUC Interchange Item No. 1582)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A5A9C20" w14:textId="4A3090B0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1244579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78A2899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A442FF4" w14:textId="442B868E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6D54EF34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</w:tcPr>
          <w:p w:rsidR="00774932" w:rsidP="00774932" w14:paraId="5EEA2BE9" w14:textId="2EF6A4CF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9</w:t>
            </w:r>
          </w:p>
        </w:tc>
        <w:tc>
          <w:tcPr>
            <w:tcW w:w="407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58A38341" w14:textId="5399AA5E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Affidavit Attesting to the Provision of </w:t>
            </w:r>
            <w:r w:rsidRPr="00A476B1">
              <w:rPr>
                <w:rFonts w:ascii="Arial" w:hAnsi="Arial" w:cs="Arial"/>
                <w:szCs w:val="24"/>
              </w:rPr>
              <w:t>Newspaper Notice, including attachments (</w:t>
            </w:r>
            <w:r w:rsidRPr="00DA2FE5">
              <w:rPr>
                <w:rFonts w:ascii="Arial" w:hAnsi="Arial" w:cs="Arial"/>
                <w:szCs w:val="24"/>
              </w:rPr>
              <w:t xml:space="preserve">PUC Interchange Item No. </w:t>
            </w:r>
            <w:r>
              <w:rPr>
                <w:rFonts w:ascii="Arial" w:hAnsi="Arial" w:cs="Arial"/>
                <w:szCs w:val="24"/>
              </w:rPr>
              <w:t>61</w:t>
            </w:r>
            <w:r w:rsidRPr="00A476B1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53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3EF26E3" w14:textId="54D5CE86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8B396E0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CAFE2FE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2A41F64" w14:textId="2960DBD3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27DA71B8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B4" w:rsidP="00774932" w14:paraId="115C5BD2" w14:textId="3CBF178A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10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1774B4" w:rsidP="00774932" w14:paraId="1F3B4A94" w14:textId="2B6B4B1D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Not Used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1774B4" w:rsidRPr="00DA1B76" w:rsidP="001774B4" w14:paraId="40A8C796" w14:textId="19594617">
            <w:pPr>
              <w:pStyle w:val="BodyTextNoSpace"/>
              <w:rPr>
                <w:color w:val="auto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1774B4" w:rsidRPr="008E4536" w:rsidP="00597237" w14:paraId="25FDABB2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1774B4" w:rsidRPr="008E4536" w:rsidP="00597237" w14:paraId="0FB09C37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1774B4" w:rsidRPr="00DA1B76" w:rsidP="00597237" w14:paraId="0565A793" w14:textId="77777777">
            <w:pPr>
              <w:pStyle w:val="BodyTextNoSpace"/>
              <w:jc w:val="center"/>
              <w:rPr>
                <w:color w:val="auto"/>
                <w:shd w:val="clear" w:color="auto" w:fill="auto"/>
              </w:rPr>
            </w:pPr>
          </w:p>
        </w:tc>
      </w:tr>
      <w:tr w14:paraId="5ECEF1FB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7B6D1C82" w14:textId="60F4B10A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1</w:t>
            </w:r>
            <w:r w:rsidR="001774B4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23EBB06C" w14:textId="65B1AEDA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Rebuttal Testimony and Exhibits of Dr. Edward P. </w:t>
            </w:r>
            <w:r>
              <w:rPr>
                <w:rFonts w:ascii="Arial" w:hAnsi="Arial" w:cs="Arial"/>
                <w:szCs w:val="24"/>
              </w:rPr>
              <w:t>Gelmann</w:t>
            </w:r>
            <w:r>
              <w:rPr>
                <w:rFonts w:ascii="Arial" w:hAnsi="Arial" w:cs="Arial"/>
                <w:szCs w:val="24"/>
              </w:rPr>
              <w:t xml:space="preserve"> (PUC Interchange Item No. 1663)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3DBE931" w14:textId="03DDEBC6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68DBAFE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64B72F9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78685FC" w14:textId="73AAAE4B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2DAAE259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5721613D" w14:textId="67799491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bookmarkStart w:id="0" w:name="_Hlk107575369"/>
            <w:r>
              <w:rPr>
                <w:rFonts w:ascii="Arial" w:hAnsi="Arial" w:cs="Arial"/>
                <w:szCs w:val="24"/>
              </w:rPr>
              <w:t>Oncor Exhibit No. 1</w:t>
            </w:r>
            <w:r w:rsidR="001774B4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3D2B7F2B" w14:textId="587363B7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Rebuttal Testimony and Exhibits of Russell J. Marusak (PUC Interchange Item No. 1664)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8BA676B" w14:textId="75ED6941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21E42B2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DF183CD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55A20D8" w14:textId="2FEBE61D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66B2C85D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0DFF7B60" w14:textId="062DA872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bookmarkStart w:id="1" w:name="_Hlk107575510"/>
            <w:bookmarkEnd w:id="0"/>
            <w:r>
              <w:rPr>
                <w:rFonts w:ascii="Arial" w:hAnsi="Arial" w:cs="Arial"/>
                <w:szCs w:val="24"/>
              </w:rPr>
              <w:t>Oncor Exhibit No. 1</w:t>
            </w:r>
            <w:r w:rsidR="001774B4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0DF45269" w14:textId="23F195E2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Rebuttal Testimony and Exhibit of Harsh Naik (PUC Interchange Item No. 1665 )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10A3559" w14:textId="07E7B7FC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FAD81CE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E599A06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E769805" w14:textId="5F8A0308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18304BC2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1DA431D8" w14:textId="49A55493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bookmarkEnd w:id="1"/>
            <w:r>
              <w:rPr>
                <w:rFonts w:ascii="Arial" w:hAnsi="Arial" w:cs="Arial"/>
                <w:szCs w:val="24"/>
              </w:rPr>
              <w:t>Oncor Exhibit No. 1</w:t>
            </w:r>
            <w:r w:rsidR="001774B4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78708C1E" w14:textId="3AC2CEB4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Rebuttal Testimony and Exhibits of Brenda J. Perkins (PUC Interchange Item No.1666)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0BC4D04" w14:textId="4CA3247E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2E35E82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7AD62B8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1B0D6E1" w14:textId="29BBE6C4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3AE46879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RPr="00063A6C" w:rsidP="00774932" w14:paraId="11A91E56" w14:textId="32A46591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1</w:t>
            </w:r>
            <w:r w:rsidR="001774B4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063A6C" w:rsidP="00774932" w14:paraId="1FFD7BD2" w14:textId="309243B9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Rebuttal Testimony of Amy L. Zapletal, P.E. (PUC Interchange Item No. 1667)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A83F211" w14:textId="2890C3BF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2EA5AA8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3A4A8C3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EEB107E" w14:textId="54B2485B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370A0FDF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RPr="00063A6C" w:rsidP="00774932" w14:paraId="100075BA" w14:textId="2ADCCC82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063A6C">
              <w:rPr>
                <w:rFonts w:ascii="Arial" w:hAnsi="Arial" w:cs="Arial"/>
                <w:szCs w:val="24"/>
              </w:rPr>
              <w:t>Oncor Exhibit No. 1</w:t>
            </w:r>
            <w:r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063A6C" w:rsidP="00774932" w14:paraId="7CB11877" w14:textId="131232B7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063A6C">
              <w:rPr>
                <w:rFonts w:ascii="Arial" w:hAnsi="Arial" w:cs="Arial"/>
                <w:szCs w:val="24"/>
              </w:rPr>
              <w:t xml:space="preserve">Intervenor Map – Figure </w:t>
            </w:r>
            <w:r>
              <w:rPr>
                <w:rFonts w:ascii="Arial" w:hAnsi="Arial" w:cs="Arial"/>
                <w:szCs w:val="24"/>
              </w:rPr>
              <w:t>1-1D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1047A67" w14:textId="49D73771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3D88DEC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5C95BAA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8CE8D28" w14:textId="6076CE4E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6ECA2EEE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21D58D4E" w14:textId="208F88E9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17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189ABE28" w14:textId="0A8B43F4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063A6C">
              <w:rPr>
                <w:rFonts w:ascii="Arial" w:hAnsi="Arial" w:cs="Arial"/>
                <w:szCs w:val="24"/>
              </w:rPr>
              <w:t xml:space="preserve">Intervenor Map – Figure </w:t>
            </w:r>
            <w:r>
              <w:rPr>
                <w:rFonts w:ascii="Arial" w:hAnsi="Arial" w:cs="Arial"/>
                <w:szCs w:val="24"/>
              </w:rPr>
              <w:t>1-1B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37DCFB0" w14:textId="48D56186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C954D89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6CC35E5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33C63B6" w14:textId="3D0B2DB1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0B988E6B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5384F91C" w14:textId="0F194BD9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18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2F557E04" w14:textId="793880CA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Intervenor Map – Figure 1-1A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DD026EE" w14:textId="70E4BB3C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572839B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52F90A0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CCC1043" w14:textId="11EFE822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59C96C4C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RPr="00063A6C" w:rsidP="00774932" w14:paraId="1CF4AC82" w14:textId="6B183261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19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063A6C" w:rsidP="00774932" w14:paraId="718AC9CB" w14:textId="442C17CB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Intervenor Map – Figure 1-1C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46C7764" w14:textId="3BA9133A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02D20E8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E541535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ABE838C" w14:textId="60537EB8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7907DAE1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1C267D92" w14:textId="197CBC1B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20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0BAC0430" w14:textId="088D7F8B">
            <w:pPr>
              <w:pStyle w:val="BodyTextNoSpace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Intervenor Map</w:t>
            </w:r>
            <w:r w:rsidR="00C43F39">
              <w:rPr>
                <w:rFonts w:ascii="Arial" w:hAnsi="Arial" w:cs="Arial"/>
                <w:szCs w:val="24"/>
              </w:rPr>
              <w:t xml:space="preserve"> – Large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6129571D" w14:textId="7E315333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9FFDDC9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7EC313A" w14:textId="77777777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B29434D" w14:textId="4551BD1E">
            <w:pPr>
              <w:pStyle w:val="BodyTextNoSpace"/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441D7E79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050A83BA" w14:textId="0D6551C8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21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7F6C367B" w14:textId="66D0F449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Actions to Aid the </w:t>
            </w:r>
            <w:r w:rsidRPr="00A6143E">
              <w:rPr>
                <w:rFonts w:ascii="Arial" w:hAnsi="Arial" w:cs="Arial"/>
                <w:szCs w:val="24"/>
              </w:rPr>
              <w:t>C</w:t>
            </w:r>
            <w:r>
              <w:rPr>
                <w:rFonts w:ascii="Arial" w:hAnsi="Arial" w:cs="Arial"/>
                <w:szCs w:val="24"/>
              </w:rPr>
              <w:t>ommission’s Review (PUC Interchange Item    No. 8)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5730A8F" w14:textId="6BD10FD2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59691625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F836F92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605BFD9E" w14:textId="4E58E905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1C4D6577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2627A0E3" w14:textId="4DA5448A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22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A6143E" w:rsidP="00774932" w14:paraId="5953FC81" w14:textId="1F64B4AC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Response to Deborah N . Dallas’s Route Adequacy Statement (PUC Interchange Item No. 1566)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060ACB1E" w14:textId="43F036DD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671EE0BD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6A09E42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AE41D85" w14:textId="71759226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16E52EFA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1B93EE14" w14:textId="72DBB75E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Oncor Exhibit No. 23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15212BE4" w14:textId="1B8CF5E3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Application Attachment No. 3 - </w:t>
            </w:r>
            <w:r>
              <w:rPr>
                <w:rFonts w:ascii="Arial" w:hAnsi="Arial" w:cs="Arial"/>
                <w:szCs w:val="24"/>
              </w:rPr>
              <w:t xml:space="preserve">Cost </w:t>
            </w:r>
            <w:r>
              <w:rPr>
                <w:rFonts w:ascii="Arial" w:hAnsi="Arial" w:cs="Arial"/>
                <w:szCs w:val="24"/>
              </w:rPr>
              <w:t>Estimates (REVISED POST-ERRATA)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49D8D44" w14:textId="4674C22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B412F77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2EC69FD4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4EE5951" w14:textId="08491FDF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074A8233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2" w:rsidP="00774932" w14:paraId="0C4580C0" w14:textId="7C987173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Oncor Exhibit No. 24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P="00774932" w14:paraId="6168ECB6" w14:textId="5A03DCFF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 xml:space="preserve">Notice of Errata </w:t>
            </w:r>
            <w:r w:rsidR="00DF124A">
              <w:rPr>
                <w:rFonts w:ascii="Arial" w:hAnsi="Arial" w:cs="Arial"/>
                <w:szCs w:val="24"/>
              </w:rPr>
              <w:t>with Attachments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114DED58" w14:textId="78586F59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7596F9AB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3BF517DF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74932" w:rsidRPr="008E4536" w:rsidP="00597237" w14:paraId="44A19E81" w14:textId="73B4922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 w:rsidRPr="00DA1B76">
              <w:t>8/28/2023</w:t>
            </w:r>
          </w:p>
        </w:tc>
      </w:tr>
      <w:tr w14:paraId="2B431A20" w14:textId="77777777" w:rsidTr="00A6143E">
        <w:tblPrEx>
          <w:tblW w:w="13042" w:type="dxa"/>
          <w:tblInd w:w="35" w:type="dxa"/>
          <w:tblLayout w:type="fixed"/>
          <w:tblLook w:val="01E0"/>
        </w:tblPrEx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7" w:rsidP="00774932" w14:paraId="4BA4E217" w14:textId="149003BD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Oncor Exhibit No. 25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97237" w:rsidP="00774932" w14:paraId="0F82708A" w14:textId="511D8AA4">
            <w:pPr>
              <w:pStyle w:val="Number1"/>
              <w:numPr>
                <w:ilvl w:val="0"/>
                <w:numId w:val="0"/>
              </w:numPr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  <w:r>
              <w:rPr>
                <w:rFonts w:ascii="Arial" w:hAnsi="Arial" w:cs="Arial"/>
                <w:szCs w:val="24"/>
              </w:rPr>
              <w:t>Environmental and Land-Use and Cost Data for Routes 179</w:t>
            </w:r>
            <w:r w:rsidR="001774B4">
              <w:rPr>
                <w:rFonts w:ascii="Arial" w:hAnsi="Arial" w:cs="Arial"/>
                <w:szCs w:val="24"/>
              </w:rPr>
              <w:t xml:space="preserve"> and </w:t>
            </w:r>
            <w:r>
              <w:rPr>
                <w:rFonts w:ascii="Arial" w:hAnsi="Arial" w:cs="Arial"/>
                <w:szCs w:val="24"/>
              </w:rPr>
              <w:t>179-C and La Estancia Alternative Routes 1 and 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97237" w:rsidRPr="00DA1B76" w:rsidP="00597237" w14:paraId="1A240BFE" w14:textId="4F4B1447">
            <w:pPr>
              <w:pStyle w:val="Number1"/>
              <w:numPr>
                <w:ilvl w:val="0"/>
                <w:numId w:val="0"/>
              </w:numPr>
              <w:jc w:val="center"/>
              <w:rPr>
                <w:color w:val="auto"/>
                <w:shd w:val="clear" w:color="auto" w:fill="auto"/>
              </w:rPr>
            </w:pPr>
            <w:r>
              <w:t>8/29/2023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97237" w:rsidRPr="008E4536" w:rsidP="00597237" w14:paraId="73ECC90A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97237" w:rsidRPr="008E4536" w:rsidP="00597237" w14:paraId="5DE9868F" w14:textId="77777777">
            <w:pPr>
              <w:pStyle w:val="Number1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auto"/>
                <w:szCs w:val="24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97237" w:rsidRPr="00DA1B76" w:rsidP="00597237" w14:paraId="62DBF496" w14:textId="39818B67">
            <w:pPr>
              <w:pStyle w:val="Number1"/>
              <w:numPr>
                <w:ilvl w:val="0"/>
                <w:numId w:val="0"/>
              </w:numPr>
              <w:jc w:val="center"/>
              <w:rPr>
                <w:color w:val="auto"/>
                <w:shd w:val="clear" w:color="auto" w:fill="auto"/>
              </w:rPr>
            </w:pPr>
            <w:r>
              <w:t>8/29/2023</w:t>
            </w:r>
          </w:p>
        </w:tc>
      </w:tr>
    </w:tbl>
    <w:p w:rsidR="00D13399" w:rsidRPr="00C463F5" w:rsidP="00A6143E" w14:paraId="6CD22A5B" w14:textId="77777777">
      <w:pPr>
        <w:pStyle w:val="Number1"/>
        <w:numPr>
          <w:ilvl w:val="0"/>
          <w:numId w:val="0"/>
        </w:numPr>
        <w:rPr>
          <w:rFonts w:ascii="Arial" w:hAnsi="Arial" w:cs="Arial"/>
          <w:color w:val="auto"/>
          <w:szCs w:val="24"/>
          <w:shd w:val="clear" w:color="auto" w:fill="auto"/>
        </w:rPr>
      </w:pPr>
    </w:p>
    <w:sectPr w:rsidSect="00A6143E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5840" w:h="12240" w:orient="landscape" w:code="1"/>
      <w:pgMar w:top="1440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3FA0" w14:paraId="7297B2A6" w14:textId="77777777">
    <w:pPr>
      <w:pStyle w:val="Footer"/>
      <w:rPr>
        <w:color w:val="auto"/>
        <w:shd w:val="clear" w:color="auto" w:fil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C6C83" w:rsidP="00DF32ED" w14:paraId="1EB77600" w14:textId="72BB74B7">
    <w:pPr>
      <w:pStyle w:val="Footer"/>
      <w:tabs>
        <w:tab w:val="clear" w:pos="4680"/>
        <w:tab w:val="center" w:pos="6480"/>
        <w:tab w:val="clear" w:pos="9360"/>
        <w:tab w:val="right" w:pos="12960"/>
      </w:tabs>
      <w:rPr>
        <w:rStyle w:val="PageNumber"/>
        <w:rFonts w:ascii="Arial" w:hAnsi="Arial" w:cs="Arial"/>
        <w:color w:val="auto"/>
        <w:sz w:val="20"/>
        <w:shd w:val="clear" w:color="auto" w:fill="auto"/>
      </w:rPr>
    </w:pPr>
    <w:r w:rsidRPr="00DF32ED">
      <w:rPr>
        <w:rFonts w:ascii="Arial" w:hAnsi="Arial" w:cs="Arial"/>
        <w:sz w:val="20"/>
      </w:rPr>
      <w:tab/>
    </w:r>
    <w:r w:rsidRPr="00DF32ED">
      <w:rPr>
        <w:rStyle w:val="PageNumber"/>
        <w:rFonts w:ascii="Arial" w:hAnsi="Arial" w:cs="Arial"/>
        <w:sz w:val="20"/>
      </w:rPr>
      <w:fldChar w:fldCharType="begin"/>
    </w:r>
    <w:r w:rsidRPr="00DF32ED">
      <w:rPr>
        <w:rStyle w:val="PageNumber"/>
        <w:rFonts w:ascii="Arial" w:hAnsi="Arial" w:cs="Arial"/>
        <w:sz w:val="20"/>
      </w:rPr>
      <w:instrText xml:space="preserve"> PAGE </w:instrText>
    </w:r>
    <w:r w:rsidRPr="00DF32ED">
      <w:rPr>
        <w:rStyle w:val="PageNumber"/>
        <w:rFonts w:ascii="Arial" w:hAnsi="Arial" w:cs="Arial"/>
        <w:sz w:val="20"/>
      </w:rPr>
      <w:fldChar w:fldCharType="separate"/>
    </w:r>
    <w:r w:rsidR="00241DA1">
      <w:rPr>
        <w:rStyle w:val="PageNumber"/>
        <w:rFonts w:ascii="Arial" w:hAnsi="Arial" w:cs="Arial"/>
        <w:noProof/>
        <w:sz w:val="20"/>
      </w:rPr>
      <w:t>2</w:t>
    </w:r>
    <w:r w:rsidRPr="00DF32ED">
      <w:rPr>
        <w:rStyle w:val="PageNumber"/>
        <w:rFonts w:ascii="Arial" w:hAnsi="Arial" w:cs="Arial"/>
        <w:sz w:val="20"/>
      </w:rPr>
      <w:fldChar w:fldCharType="end"/>
    </w:r>
    <w:r w:rsidRPr="00DF32ED">
      <w:rPr>
        <w:rStyle w:val="PageNumber"/>
        <w:rFonts w:ascii="Arial" w:hAnsi="Arial" w:cs="Arial"/>
        <w:sz w:val="20"/>
      </w:rPr>
      <w:tab/>
    </w:r>
    <w:r w:rsidRPr="00D97740">
      <w:rPr>
        <w:rStyle w:val="PageNumber"/>
        <w:rFonts w:ascii="Arial" w:hAnsi="Arial" w:cs="Arial"/>
        <w:sz w:val="20"/>
      </w:rPr>
      <w:fldChar w:fldCharType="begin"/>
    </w:r>
    <w:r w:rsidRPr="00D97740">
      <w:rPr>
        <w:rStyle w:val="PageNumber"/>
        <w:rFonts w:ascii="Arial" w:hAnsi="Arial" w:cs="Arial"/>
        <w:sz w:val="20"/>
      </w:rPr>
      <w:instrText xml:space="preserve"> DATE \@ "MMMM d, yyyy" </w:instrText>
    </w:r>
    <w:r w:rsidRPr="00D97740">
      <w:rPr>
        <w:rStyle w:val="PageNumber"/>
        <w:rFonts w:ascii="Arial" w:hAnsi="Arial" w:cs="Arial"/>
        <w:sz w:val="20"/>
      </w:rPr>
      <w:fldChar w:fldCharType="separate"/>
    </w:r>
    <w:r w:rsidR="003C01BD">
      <w:rPr>
        <w:rStyle w:val="PageNumber"/>
        <w:rFonts w:ascii="Arial" w:hAnsi="Arial" w:cs="Arial"/>
        <w:noProof/>
        <w:sz w:val="20"/>
      </w:rPr>
      <w:t>August 31, 2023</w:t>
    </w:r>
    <w:r w:rsidRPr="00D97740">
      <w:rPr>
        <w:rStyle w:val="PageNumber"/>
        <w:rFonts w:ascii="Arial" w:hAnsi="Arial"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3FA0" w14:paraId="024A378E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3FA0" w14:paraId="7AD4407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A7A93" w:rsidRPr="003A7A93" w:rsidP="003A7A93" w14:paraId="43653FD1" w14:textId="30F77CE6">
    <w:pPr>
      <w:pStyle w:val="NoSpacing"/>
      <w:jc w:val="center"/>
      <w:rPr>
        <w:rFonts w:ascii="Arial" w:hAnsi="Arial" w:cs="Arial"/>
        <w:b/>
        <w:bCs/>
        <w:color w:val="auto"/>
        <w:shd w:val="clear" w:color="auto" w:fill="auto"/>
      </w:rPr>
    </w:pPr>
    <w:r w:rsidRPr="003A7A93">
      <w:rPr>
        <w:rFonts w:ascii="Arial" w:hAnsi="Arial" w:cs="Arial"/>
        <w:b/>
        <w:bCs/>
      </w:rPr>
      <w:t>SOAH DOCKET NO. 473-23-21216</w:t>
    </w:r>
  </w:p>
  <w:p w:rsidR="003A7A93" w:rsidRPr="003A7A93" w:rsidP="003A7A93" w14:paraId="1E2979F3" w14:textId="5EE2F1DB">
    <w:pPr>
      <w:pStyle w:val="NoSpacing"/>
      <w:jc w:val="center"/>
      <w:rPr>
        <w:rFonts w:ascii="Arial" w:hAnsi="Arial" w:cs="Arial"/>
        <w:b/>
        <w:bCs/>
        <w:color w:val="auto"/>
        <w:shd w:val="clear" w:color="auto" w:fill="auto"/>
      </w:rPr>
    </w:pPr>
    <w:r w:rsidRPr="003A7A93">
      <w:rPr>
        <w:rFonts w:ascii="Arial" w:hAnsi="Arial" w:cs="Arial"/>
        <w:b/>
        <w:bCs/>
      </w:rPr>
      <w:t>PUC DOCKET NO. 55067</w:t>
    </w:r>
  </w:p>
  <w:p w:rsidR="004C6C83" w:rsidRPr="006458A7" w:rsidP="00DF32ED" w14:paraId="502A37B1" w14:textId="6AF5C54A">
    <w:pPr>
      <w:pStyle w:val="TitleBoldCenter"/>
      <w:rPr>
        <w:rFonts w:ascii="Arial" w:hAnsi="Arial" w:cs="Arial"/>
        <w:color w:val="auto"/>
        <w:szCs w:val="24"/>
        <w:shd w:val="clear" w:color="auto" w:fill="auto"/>
      </w:rPr>
    </w:pPr>
    <w:r w:rsidRPr="00F930C8">
      <w:rPr>
        <w:rFonts w:ascii="Arial" w:hAnsi="Arial" w:cs="Arial"/>
        <w:szCs w:val="24"/>
      </w:rPr>
      <w:br/>
    </w:r>
    <w:r w:rsidR="00F930C8">
      <w:rPr>
        <w:rFonts w:ascii="Arial" w:hAnsi="Arial" w:cs="Arial"/>
        <w:szCs w:val="24"/>
      </w:rPr>
      <w:t xml:space="preserve">ONCOR ELECTRIC DELIVERY COMPANY LLC’S </w:t>
    </w:r>
    <w:r w:rsidRPr="00F930C8">
      <w:rPr>
        <w:rFonts w:ascii="Arial" w:hAnsi="Arial" w:cs="Arial"/>
        <w:szCs w:val="24"/>
      </w:rPr>
      <w:t>HEARING</w:t>
    </w:r>
    <w:r w:rsidRPr="006458A7">
      <w:rPr>
        <w:rFonts w:ascii="Arial" w:hAnsi="Arial" w:cs="Arial"/>
        <w:szCs w:val="24"/>
      </w:rPr>
      <w:t xml:space="preserve"> EXHIBITS</w:t>
    </w:r>
  </w:p>
  <w:tbl>
    <w:tblPr>
      <w:tblW w:w="130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515"/>
      <w:gridCol w:w="4037"/>
      <w:gridCol w:w="1530"/>
      <w:gridCol w:w="1620"/>
      <w:gridCol w:w="1620"/>
      <w:gridCol w:w="1710"/>
    </w:tblGrid>
    <w:tr w14:paraId="78701EDE" w14:textId="77777777" w:rsidTr="00A6143E">
      <w:tblPrEx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Ex>
      <w:tc>
        <w:tcPr>
          <w:tcW w:w="2515" w:type="dxa"/>
          <w:shd w:val="clear" w:color="auto" w:fill="E0E0E0"/>
          <w:tcMar>
            <w:top w:w="72" w:type="dxa"/>
            <w:left w:w="72" w:type="dxa"/>
            <w:bottom w:w="72" w:type="dxa"/>
            <w:right w:w="72" w:type="dxa"/>
          </w:tcMar>
        </w:tcPr>
        <w:p w:rsidR="004C6C83" w:rsidRPr="008E4536" w:rsidP="008E4536" w14:paraId="7EA7731D" w14:textId="77777777">
          <w:pPr>
            <w:pStyle w:val="BodyTextNoSpace"/>
            <w:jc w:val="center"/>
            <w:rPr>
              <w:rFonts w:ascii="Arial" w:hAnsi="Arial" w:cs="Arial"/>
              <w:b/>
              <w:color w:val="auto"/>
              <w:szCs w:val="24"/>
              <w:shd w:val="clear" w:color="auto" w:fill="auto"/>
            </w:rPr>
          </w:pPr>
          <w:r w:rsidRPr="008E4536">
            <w:rPr>
              <w:rFonts w:ascii="Arial" w:hAnsi="Arial" w:cs="Arial"/>
              <w:b/>
              <w:szCs w:val="24"/>
            </w:rPr>
            <w:t>Ex. #</w:t>
          </w:r>
        </w:p>
      </w:tc>
      <w:tc>
        <w:tcPr>
          <w:tcW w:w="4037" w:type="dxa"/>
          <w:shd w:val="clear" w:color="auto" w:fill="E0E0E0"/>
          <w:tcMar>
            <w:top w:w="72" w:type="dxa"/>
            <w:left w:w="72" w:type="dxa"/>
            <w:bottom w:w="72" w:type="dxa"/>
            <w:right w:w="72" w:type="dxa"/>
          </w:tcMar>
        </w:tcPr>
        <w:p w:rsidR="004C6C83" w:rsidRPr="008E4536" w:rsidP="008E4536" w14:paraId="78F81C5D" w14:textId="77777777">
          <w:pPr>
            <w:pStyle w:val="BodyTextNoSpace"/>
            <w:jc w:val="center"/>
            <w:rPr>
              <w:rFonts w:ascii="Arial" w:hAnsi="Arial" w:cs="Arial"/>
              <w:b/>
              <w:color w:val="auto"/>
              <w:szCs w:val="24"/>
              <w:shd w:val="clear" w:color="auto" w:fill="auto"/>
            </w:rPr>
          </w:pPr>
          <w:r w:rsidRPr="008E4536">
            <w:rPr>
              <w:rFonts w:ascii="Arial" w:hAnsi="Arial" w:cs="Arial"/>
              <w:b/>
              <w:szCs w:val="24"/>
            </w:rPr>
            <w:t>Description</w:t>
          </w:r>
        </w:p>
      </w:tc>
      <w:tc>
        <w:tcPr>
          <w:tcW w:w="1530" w:type="dxa"/>
          <w:shd w:val="clear" w:color="auto" w:fill="E0E0E0"/>
          <w:tcMar>
            <w:top w:w="72" w:type="dxa"/>
            <w:left w:w="72" w:type="dxa"/>
            <w:bottom w:w="72" w:type="dxa"/>
            <w:right w:w="72" w:type="dxa"/>
          </w:tcMar>
        </w:tcPr>
        <w:p w:rsidR="004C6C83" w:rsidRPr="008E4536" w:rsidP="008E4536" w14:paraId="61650D4D" w14:textId="77777777">
          <w:pPr>
            <w:pStyle w:val="BodyTextNoSpace"/>
            <w:jc w:val="center"/>
            <w:rPr>
              <w:rFonts w:ascii="Arial" w:hAnsi="Arial" w:cs="Arial"/>
              <w:b/>
              <w:color w:val="auto"/>
              <w:szCs w:val="24"/>
              <w:shd w:val="clear" w:color="auto" w:fill="auto"/>
            </w:rPr>
          </w:pPr>
          <w:r w:rsidRPr="008E4536">
            <w:rPr>
              <w:rFonts w:ascii="Arial" w:hAnsi="Arial" w:cs="Arial"/>
              <w:b/>
              <w:szCs w:val="24"/>
            </w:rPr>
            <w:t>Offered</w:t>
          </w:r>
        </w:p>
      </w:tc>
      <w:tc>
        <w:tcPr>
          <w:tcW w:w="1620" w:type="dxa"/>
          <w:shd w:val="clear" w:color="auto" w:fill="E0E0E0"/>
          <w:tcMar>
            <w:top w:w="72" w:type="dxa"/>
            <w:left w:w="72" w:type="dxa"/>
            <w:bottom w:w="72" w:type="dxa"/>
            <w:right w:w="72" w:type="dxa"/>
          </w:tcMar>
        </w:tcPr>
        <w:p w:rsidR="004C6C83" w:rsidRPr="008E4536" w:rsidP="008E4536" w14:paraId="7CBC2400" w14:textId="77777777">
          <w:pPr>
            <w:pStyle w:val="BodyTextNoSpace"/>
            <w:jc w:val="center"/>
            <w:rPr>
              <w:rFonts w:ascii="Arial" w:hAnsi="Arial" w:cs="Arial"/>
              <w:b/>
              <w:color w:val="auto"/>
              <w:szCs w:val="24"/>
              <w:shd w:val="clear" w:color="auto" w:fill="auto"/>
            </w:rPr>
          </w:pPr>
          <w:r w:rsidRPr="008E4536">
            <w:rPr>
              <w:rFonts w:ascii="Arial" w:hAnsi="Arial" w:cs="Arial"/>
              <w:b/>
              <w:szCs w:val="24"/>
            </w:rPr>
            <w:t>Objection</w:t>
          </w:r>
        </w:p>
      </w:tc>
      <w:tc>
        <w:tcPr>
          <w:tcW w:w="1620" w:type="dxa"/>
          <w:shd w:val="clear" w:color="auto" w:fill="E0E0E0"/>
          <w:tcMar>
            <w:top w:w="72" w:type="dxa"/>
            <w:left w:w="72" w:type="dxa"/>
            <w:bottom w:w="72" w:type="dxa"/>
            <w:right w:w="72" w:type="dxa"/>
          </w:tcMar>
        </w:tcPr>
        <w:p w:rsidR="004C6C83" w:rsidRPr="008E4536" w:rsidP="008E4536" w14:paraId="58BE1CD1" w14:textId="77777777">
          <w:pPr>
            <w:pStyle w:val="BodyTextNoSpace"/>
            <w:jc w:val="center"/>
            <w:rPr>
              <w:rFonts w:ascii="Arial" w:hAnsi="Arial" w:cs="Arial"/>
              <w:b/>
              <w:color w:val="auto"/>
              <w:szCs w:val="24"/>
              <w:shd w:val="clear" w:color="auto" w:fill="auto"/>
            </w:rPr>
          </w:pPr>
          <w:r w:rsidRPr="008E4536">
            <w:rPr>
              <w:rFonts w:ascii="Arial" w:hAnsi="Arial" w:cs="Arial"/>
              <w:b/>
              <w:szCs w:val="24"/>
            </w:rPr>
            <w:t>Withdrawn</w:t>
          </w:r>
        </w:p>
      </w:tc>
      <w:tc>
        <w:tcPr>
          <w:tcW w:w="1710" w:type="dxa"/>
          <w:shd w:val="clear" w:color="auto" w:fill="E0E0E0"/>
          <w:tcMar>
            <w:top w:w="72" w:type="dxa"/>
            <w:left w:w="72" w:type="dxa"/>
            <w:bottom w:w="72" w:type="dxa"/>
            <w:right w:w="72" w:type="dxa"/>
          </w:tcMar>
        </w:tcPr>
        <w:p w:rsidR="004C6C83" w:rsidRPr="008E4536" w:rsidP="008E4536" w14:paraId="106471D8" w14:textId="77777777">
          <w:pPr>
            <w:pStyle w:val="BodyTextNoSpace"/>
            <w:jc w:val="center"/>
            <w:rPr>
              <w:rFonts w:ascii="Arial" w:hAnsi="Arial" w:cs="Arial"/>
              <w:b/>
              <w:color w:val="auto"/>
              <w:szCs w:val="24"/>
              <w:shd w:val="clear" w:color="auto" w:fill="auto"/>
            </w:rPr>
          </w:pPr>
          <w:r w:rsidRPr="008E4536">
            <w:rPr>
              <w:rFonts w:ascii="Arial" w:hAnsi="Arial" w:cs="Arial"/>
              <w:b/>
              <w:szCs w:val="24"/>
            </w:rPr>
            <w:t>Admitted</w:t>
          </w:r>
        </w:p>
      </w:tc>
    </w:tr>
  </w:tbl>
  <w:p w:rsidR="004C6C83" w:rsidRPr="00C463F5" w14:paraId="005D1BB8" w14:textId="77777777">
    <w:pPr>
      <w:pStyle w:val="Header"/>
      <w:rPr>
        <w:rFonts w:ascii="Arial" w:hAnsi="Arial" w:cs="Arial"/>
        <w:color w:val="auto"/>
        <w:szCs w:val="24"/>
        <w:shd w:val="clear" w:color="auto" w:fill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3FA0" w14:paraId="5BF816F0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86CA9866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FFFFFF7D"/>
    <w:multiLevelType w:val="singleLevel"/>
    <w:tmpl w:val="B9CC3B26"/>
    <w:lvl w:ilvl="0">
      <w:start w:val="1"/>
      <w:numFmt w:val="upperLetter"/>
      <w:pStyle w:val="ListNumber4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>
    <w:nsid w:val="FFFFFF7E"/>
    <w:multiLevelType w:val="singleLevel"/>
    <w:tmpl w:val="7C22B070"/>
    <w:lvl w:ilvl="0">
      <w:start w:val="1"/>
      <w:numFmt w:val="decimal"/>
      <w:pStyle w:val="ListNumber3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FFFFFF7F"/>
    <w:multiLevelType w:val="singleLevel"/>
    <w:tmpl w:val="324E23A4"/>
    <w:lvl w:ilvl="0">
      <w:start w:val="1"/>
      <w:numFmt w:val="upperLetter"/>
      <w:pStyle w:val="ListNumber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FFFFFF80"/>
    <w:multiLevelType w:val="singleLevel"/>
    <w:tmpl w:val="412C9BCA"/>
    <w:lvl w:ilvl="0">
      <w:start w:val="1"/>
      <w:numFmt w:val="bullet"/>
      <w:pStyle w:val="ListBullet5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48A462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8AFE02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648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B44F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B4BA6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FFFFFF89"/>
    <w:multiLevelType w:val="singleLevel"/>
    <w:tmpl w:val="9EEC6C7C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>
    <w:nsid w:val="05DC74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C695B8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7443EE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1AB07ADF"/>
    <w:multiLevelType w:val="multilevel"/>
    <w:tmpl w:val="B50076DC"/>
    <w:lvl w:ilvl="0">
      <w:start w:val="1"/>
      <w:numFmt w:val="decimal"/>
      <w:suff w:val="nothing"/>
      <w:lvlText w:val="Oncor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3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4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5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6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7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8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</w:abstractNum>
  <w:abstractNum w:abstractNumId="14">
    <w:nsid w:val="371727B6"/>
    <w:multiLevelType w:val="multilevel"/>
    <w:tmpl w:val="65803D50"/>
    <w:lvl w:ilvl="0">
      <w:start w:val="1"/>
      <w:numFmt w:val="decimal"/>
      <w:suff w:val="nothing"/>
      <w:lvlText w:val="Oncor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3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4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5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6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7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8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</w:abstractNum>
  <w:abstractNum w:abstractNumId="15">
    <w:nsid w:val="39497198"/>
    <w:multiLevelType w:val="multilevel"/>
    <w:tmpl w:val="65803D50"/>
    <w:lvl w:ilvl="0">
      <w:start w:val="1"/>
      <w:numFmt w:val="decimal"/>
      <w:suff w:val="nothing"/>
      <w:lvlText w:val="Oncor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3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4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5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6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7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8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</w:abstractNum>
  <w:abstractNum w:abstractNumId="16">
    <w:nsid w:val="3A713A31"/>
    <w:multiLevelType w:val="multilevel"/>
    <w:tmpl w:val="448E8062"/>
    <w:lvl w:ilvl="0">
      <w:start w:val="1"/>
      <w:numFmt w:val="decimal"/>
      <w:pStyle w:val="Number1"/>
      <w:suff w:val="nothing"/>
      <w:lvlText w:val="Oncor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1">
      <w:start w:val="1"/>
      <w:numFmt w:val="none"/>
      <w:pStyle w:val="Number2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2">
      <w:start w:val="1"/>
      <w:numFmt w:val="none"/>
      <w:pStyle w:val="Number3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3">
      <w:start w:val="1"/>
      <w:numFmt w:val="none"/>
      <w:pStyle w:val="Number4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4">
      <w:start w:val="1"/>
      <w:numFmt w:val="none"/>
      <w:pStyle w:val="Number5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5">
      <w:start w:val="1"/>
      <w:numFmt w:val="none"/>
      <w:pStyle w:val="Number6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6">
      <w:start w:val="1"/>
      <w:numFmt w:val="none"/>
      <w:pStyle w:val="Number7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7">
      <w:start w:val="1"/>
      <w:numFmt w:val="none"/>
      <w:pStyle w:val="Number8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8">
      <w:start w:val="1"/>
      <w:numFmt w:val="none"/>
      <w:pStyle w:val="Number9"/>
      <w:suff w:val="nothing"/>
      <w:lvlJc w:val="left"/>
      <w:pPr>
        <w:tabs>
          <w:tab w:val="num" w:pos="-900"/>
        </w:tabs>
        <w:ind w:left="-9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</w:abstractNum>
  <w:abstractNum w:abstractNumId="17">
    <w:nsid w:val="45F9141E"/>
    <w:multiLevelType w:val="multilevel"/>
    <w:tmpl w:val="B50076DC"/>
    <w:lvl w:ilvl="0">
      <w:start w:val="1"/>
      <w:numFmt w:val="decimal"/>
      <w:suff w:val="nothing"/>
      <w:lvlText w:val="Oncor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3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4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5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6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7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8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</w:abstractNum>
  <w:abstractNum w:abstractNumId="18">
    <w:nsid w:val="4E0F5EC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BF0593F"/>
    <w:multiLevelType w:val="multilevel"/>
    <w:tmpl w:val="65803D50"/>
    <w:lvl w:ilvl="0">
      <w:start w:val="1"/>
      <w:numFmt w:val="decimal"/>
      <w:suff w:val="nothing"/>
      <w:lvlText w:val="Oncor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3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4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5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6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7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8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</w:abstractNum>
  <w:abstractNum w:abstractNumId="20">
    <w:nsid w:val="5F162B22"/>
    <w:multiLevelType w:val="multilevel"/>
    <w:tmpl w:val="65803D50"/>
    <w:lvl w:ilvl="0">
      <w:start w:val="1"/>
      <w:numFmt w:val="decimal"/>
      <w:suff w:val="nothing"/>
      <w:lvlText w:val="Oncor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3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4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5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6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7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  <w:lvl w:ilvl="8">
      <w:start w:val="1"/>
      <w:numFmt w:val="none"/>
      <w:suff w:val="nothing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cap="rnd">
          <w14:noFill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1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0"/>
  </w:num>
  <w:num w:numId="24">
    <w:abstractNumId w:val="13"/>
  </w:num>
  <w:num w:numId="25">
    <w:abstractNumId w:val="17"/>
  </w:num>
  <w:num w:numId="26">
    <w:abstractNumId w:val="20"/>
  </w:num>
  <w:num w:numId="27">
    <w:abstractNumId w:val="14"/>
  </w:num>
  <w:num w:numId="28">
    <w:abstractNumId w:val="19"/>
  </w:num>
  <w:num w:numId="29">
    <w:abstractNumId w:val="1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4"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isibleStyl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C43"/>
    <w:rsid w:val="00002F89"/>
    <w:rsid w:val="00005A93"/>
    <w:rsid w:val="00012F7E"/>
    <w:rsid w:val="000167D1"/>
    <w:rsid w:val="000204A0"/>
    <w:rsid w:val="0005587A"/>
    <w:rsid w:val="000578F3"/>
    <w:rsid w:val="00063A6C"/>
    <w:rsid w:val="00063B15"/>
    <w:rsid w:val="00083198"/>
    <w:rsid w:val="00083898"/>
    <w:rsid w:val="00085CEA"/>
    <w:rsid w:val="000A0225"/>
    <w:rsid w:val="000B09A0"/>
    <w:rsid w:val="000B33E3"/>
    <w:rsid w:val="000B62EF"/>
    <w:rsid w:val="000B75D1"/>
    <w:rsid w:val="000D0B7A"/>
    <w:rsid w:val="000D6CB1"/>
    <w:rsid w:val="000D6D14"/>
    <w:rsid w:val="000D7FC0"/>
    <w:rsid w:val="000E1287"/>
    <w:rsid w:val="000F1B98"/>
    <w:rsid w:val="000F3996"/>
    <w:rsid w:val="000F47EA"/>
    <w:rsid w:val="000F704A"/>
    <w:rsid w:val="00107572"/>
    <w:rsid w:val="00112E77"/>
    <w:rsid w:val="00116E83"/>
    <w:rsid w:val="0012058F"/>
    <w:rsid w:val="0012360D"/>
    <w:rsid w:val="00132003"/>
    <w:rsid w:val="0013657F"/>
    <w:rsid w:val="001446BF"/>
    <w:rsid w:val="00145815"/>
    <w:rsid w:val="00160CB1"/>
    <w:rsid w:val="001643AC"/>
    <w:rsid w:val="001774B4"/>
    <w:rsid w:val="00182488"/>
    <w:rsid w:val="001828DF"/>
    <w:rsid w:val="00186222"/>
    <w:rsid w:val="00193C1C"/>
    <w:rsid w:val="001948AA"/>
    <w:rsid w:val="001A02FF"/>
    <w:rsid w:val="001A4E4A"/>
    <w:rsid w:val="001A5ECE"/>
    <w:rsid w:val="001B3020"/>
    <w:rsid w:val="001C7186"/>
    <w:rsid w:val="001D0BFF"/>
    <w:rsid w:val="001E2E3C"/>
    <w:rsid w:val="00221EF4"/>
    <w:rsid w:val="00224239"/>
    <w:rsid w:val="00224F84"/>
    <w:rsid w:val="00227870"/>
    <w:rsid w:val="00232D62"/>
    <w:rsid w:val="00235AB9"/>
    <w:rsid w:val="00241DA1"/>
    <w:rsid w:val="002430B2"/>
    <w:rsid w:val="00256FAF"/>
    <w:rsid w:val="00263AB2"/>
    <w:rsid w:val="002669EB"/>
    <w:rsid w:val="00274C42"/>
    <w:rsid w:val="00277470"/>
    <w:rsid w:val="00281E91"/>
    <w:rsid w:val="002825B3"/>
    <w:rsid w:val="00282EFA"/>
    <w:rsid w:val="002852F5"/>
    <w:rsid w:val="00287995"/>
    <w:rsid w:val="002969D1"/>
    <w:rsid w:val="002A0E89"/>
    <w:rsid w:val="002A5AAF"/>
    <w:rsid w:val="002C05B9"/>
    <w:rsid w:val="002C224E"/>
    <w:rsid w:val="002E058D"/>
    <w:rsid w:val="002F6506"/>
    <w:rsid w:val="00301A02"/>
    <w:rsid w:val="003042E4"/>
    <w:rsid w:val="003104F4"/>
    <w:rsid w:val="00312E66"/>
    <w:rsid w:val="003200E6"/>
    <w:rsid w:val="0032251D"/>
    <w:rsid w:val="003324BE"/>
    <w:rsid w:val="003324CB"/>
    <w:rsid w:val="00335159"/>
    <w:rsid w:val="00341755"/>
    <w:rsid w:val="0034369D"/>
    <w:rsid w:val="0034414D"/>
    <w:rsid w:val="0035637A"/>
    <w:rsid w:val="00365A65"/>
    <w:rsid w:val="00367888"/>
    <w:rsid w:val="00373675"/>
    <w:rsid w:val="00374C32"/>
    <w:rsid w:val="003768F4"/>
    <w:rsid w:val="00383A3F"/>
    <w:rsid w:val="00396290"/>
    <w:rsid w:val="003A7A93"/>
    <w:rsid w:val="003B46D6"/>
    <w:rsid w:val="003C01BD"/>
    <w:rsid w:val="003C2261"/>
    <w:rsid w:val="003C53BD"/>
    <w:rsid w:val="003C652C"/>
    <w:rsid w:val="003D2688"/>
    <w:rsid w:val="003E064A"/>
    <w:rsid w:val="003E302B"/>
    <w:rsid w:val="00401781"/>
    <w:rsid w:val="00426035"/>
    <w:rsid w:val="00426AE6"/>
    <w:rsid w:val="0042753F"/>
    <w:rsid w:val="0043684B"/>
    <w:rsid w:val="004563BC"/>
    <w:rsid w:val="004607B6"/>
    <w:rsid w:val="004612E8"/>
    <w:rsid w:val="00463344"/>
    <w:rsid w:val="00465699"/>
    <w:rsid w:val="0046647B"/>
    <w:rsid w:val="00480BE5"/>
    <w:rsid w:val="00483901"/>
    <w:rsid w:val="004847CE"/>
    <w:rsid w:val="0049422D"/>
    <w:rsid w:val="004B3143"/>
    <w:rsid w:val="004B3DD1"/>
    <w:rsid w:val="004B58EB"/>
    <w:rsid w:val="004B5F1D"/>
    <w:rsid w:val="004C20EC"/>
    <w:rsid w:val="004C4636"/>
    <w:rsid w:val="004C6C83"/>
    <w:rsid w:val="004C75D7"/>
    <w:rsid w:val="004D538C"/>
    <w:rsid w:val="004E4180"/>
    <w:rsid w:val="004F32A9"/>
    <w:rsid w:val="004F4404"/>
    <w:rsid w:val="005042F1"/>
    <w:rsid w:val="00507E57"/>
    <w:rsid w:val="005134B9"/>
    <w:rsid w:val="005234A7"/>
    <w:rsid w:val="00526E0F"/>
    <w:rsid w:val="005309F6"/>
    <w:rsid w:val="00533174"/>
    <w:rsid w:val="00543BCD"/>
    <w:rsid w:val="00543E8B"/>
    <w:rsid w:val="00550958"/>
    <w:rsid w:val="00553869"/>
    <w:rsid w:val="00554013"/>
    <w:rsid w:val="00556616"/>
    <w:rsid w:val="00556AE6"/>
    <w:rsid w:val="00561908"/>
    <w:rsid w:val="005629A0"/>
    <w:rsid w:val="005679A3"/>
    <w:rsid w:val="00580565"/>
    <w:rsid w:val="0058298E"/>
    <w:rsid w:val="00582C43"/>
    <w:rsid w:val="005858CA"/>
    <w:rsid w:val="00587986"/>
    <w:rsid w:val="00597237"/>
    <w:rsid w:val="005A1755"/>
    <w:rsid w:val="005A459C"/>
    <w:rsid w:val="005B143E"/>
    <w:rsid w:val="005B470B"/>
    <w:rsid w:val="005B587A"/>
    <w:rsid w:val="005C1098"/>
    <w:rsid w:val="005C65D9"/>
    <w:rsid w:val="005C6E0D"/>
    <w:rsid w:val="005D0A78"/>
    <w:rsid w:val="005D5240"/>
    <w:rsid w:val="005E1E30"/>
    <w:rsid w:val="005E6018"/>
    <w:rsid w:val="005F2B73"/>
    <w:rsid w:val="005F3AB3"/>
    <w:rsid w:val="005F3B54"/>
    <w:rsid w:val="005F4BF8"/>
    <w:rsid w:val="005F4E4D"/>
    <w:rsid w:val="00606C38"/>
    <w:rsid w:val="00615D5D"/>
    <w:rsid w:val="006164FD"/>
    <w:rsid w:val="00617CE1"/>
    <w:rsid w:val="006251DC"/>
    <w:rsid w:val="006379A3"/>
    <w:rsid w:val="00640106"/>
    <w:rsid w:val="0064157D"/>
    <w:rsid w:val="006458A7"/>
    <w:rsid w:val="00652BC4"/>
    <w:rsid w:val="0065789B"/>
    <w:rsid w:val="00657E90"/>
    <w:rsid w:val="006604BC"/>
    <w:rsid w:val="006716F0"/>
    <w:rsid w:val="0068151D"/>
    <w:rsid w:val="006835C6"/>
    <w:rsid w:val="006872DE"/>
    <w:rsid w:val="006A338C"/>
    <w:rsid w:val="006B1B58"/>
    <w:rsid w:val="006B2D2F"/>
    <w:rsid w:val="006C6223"/>
    <w:rsid w:val="006D6995"/>
    <w:rsid w:val="006E14A0"/>
    <w:rsid w:val="006E1BCC"/>
    <w:rsid w:val="006F0E4F"/>
    <w:rsid w:val="006F721D"/>
    <w:rsid w:val="00701C46"/>
    <w:rsid w:val="007033D1"/>
    <w:rsid w:val="0070637F"/>
    <w:rsid w:val="007112BD"/>
    <w:rsid w:val="00724DDE"/>
    <w:rsid w:val="00731E4D"/>
    <w:rsid w:val="007346BB"/>
    <w:rsid w:val="007374E0"/>
    <w:rsid w:val="00757CD0"/>
    <w:rsid w:val="007672EF"/>
    <w:rsid w:val="007706FA"/>
    <w:rsid w:val="0077252D"/>
    <w:rsid w:val="00774932"/>
    <w:rsid w:val="00776936"/>
    <w:rsid w:val="00790B85"/>
    <w:rsid w:val="007B5D68"/>
    <w:rsid w:val="007B63D8"/>
    <w:rsid w:val="007C4674"/>
    <w:rsid w:val="007D07CA"/>
    <w:rsid w:val="007E6906"/>
    <w:rsid w:val="007F106C"/>
    <w:rsid w:val="007F2AA5"/>
    <w:rsid w:val="007F333F"/>
    <w:rsid w:val="007F517C"/>
    <w:rsid w:val="00803DAD"/>
    <w:rsid w:val="0081352B"/>
    <w:rsid w:val="008267B6"/>
    <w:rsid w:val="00827698"/>
    <w:rsid w:val="00830DD6"/>
    <w:rsid w:val="0083135A"/>
    <w:rsid w:val="00837315"/>
    <w:rsid w:val="008377CC"/>
    <w:rsid w:val="008443DD"/>
    <w:rsid w:val="008446FE"/>
    <w:rsid w:val="00846C82"/>
    <w:rsid w:val="008504B8"/>
    <w:rsid w:val="00862C21"/>
    <w:rsid w:val="0087144F"/>
    <w:rsid w:val="00894BE1"/>
    <w:rsid w:val="00896201"/>
    <w:rsid w:val="008A2751"/>
    <w:rsid w:val="008A43FF"/>
    <w:rsid w:val="008B2050"/>
    <w:rsid w:val="008D3F1C"/>
    <w:rsid w:val="008D6000"/>
    <w:rsid w:val="008D6B5E"/>
    <w:rsid w:val="008E4536"/>
    <w:rsid w:val="00905BB3"/>
    <w:rsid w:val="00913EDF"/>
    <w:rsid w:val="00922D18"/>
    <w:rsid w:val="00926E31"/>
    <w:rsid w:val="0093307C"/>
    <w:rsid w:val="009337BB"/>
    <w:rsid w:val="00936A13"/>
    <w:rsid w:val="00942690"/>
    <w:rsid w:val="00956DE4"/>
    <w:rsid w:val="00957C5F"/>
    <w:rsid w:val="00965434"/>
    <w:rsid w:val="00970278"/>
    <w:rsid w:val="00970951"/>
    <w:rsid w:val="009728E3"/>
    <w:rsid w:val="00975AD8"/>
    <w:rsid w:val="009778F7"/>
    <w:rsid w:val="00980352"/>
    <w:rsid w:val="009815F0"/>
    <w:rsid w:val="00990F50"/>
    <w:rsid w:val="00994D59"/>
    <w:rsid w:val="00995A48"/>
    <w:rsid w:val="009A3FB9"/>
    <w:rsid w:val="009A7E2F"/>
    <w:rsid w:val="009B32A6"/>
    <w:rsid w:val="009B48E9"/>
    <w:rsid w:val="009C2F2A"/>
    <w:rsid w:val="009D2205"/>
    <w:rsid w:val="009D590D"/>
    <w:rsid w:val="009D5B31"/>
    <w:rsid w:val="009D7B4D"/>
    <w:rsid w:val="009E7E87"/>
    <w:rsid w:val="009F6E0A"/>
    <w:rsid w:val="00A05E18"/>
    <w:rsid w:val="00A138A7"/>
    <w:rsid w:val="00A16333"/>
    <w:rsid w:val="00A20D18"/>
    <w:rsid w:val="00A235FD"/>
    <w:rsid w:val="00A24BB9"/>
    <w:rsid w:val="00A27A65"/>
    <w:rsid w:val="00A30A31"/>
    <w:rsid w:val="00A334A8"/>
    <w:rsid w:val="00A36B3B"/>
    <w:rsid w:val="00A424C8"/>
    <w:rsid w:val="00A44F30"/>
    <w:rsid w:val="00A476B1"/>
    <w:rsid w:val="00A51720"/>
    <w:rsid w:val="00A52DAD"/>
    <w:rsid w:val="00A575CD"/>
    <w:rsid w:val="00A6143E"/>
    <w:rsid w:val="00A623FC"/>
    <w:rsid w:val="00A62CB2"/>
    <w:rsid w:val="00A62E2C"/>
    <w:rsid w:val="00A65BFC"/>
    <w:rsid w:val="00A67BF7"/>
    <w:rsid w:val="00A71573"/>
    <w:rsid w:val="00A805FE"/>
    <w:rsid w:val="00A9622B"/>
    <w:rsid w:val="00AA3D52"/>
    <w:rsid w:val="00AB1A97"/>
    <w:rsid w:val="00AB225B"/>
    <w:rsid w:val="00AC7DBE"/>
    <w:rsid w:val="00AD4BF2"/>
    <w:rsid w:val="00AE0BA0"/>
    <w:rsid w:val="00AE181E"/>
    <w:rsid w:val="00AE55A8"/>
    <w:rsid w:val="00AE6AAB"/>
    <w:rsid w:val="00B03AAE"/>
    <w:rsid w:val="00B13E10"/>
    <w:rsid w:val="00B2012F"/>
    <w:rsid w:val="00B24BBA"/>
    <w:rsid w:val="00B30D43"/>
    <w:rsid w:val="00B54817"/>
    <w:rsid w:val="00B62512"/>
    <w:rsid w:val="00B7336F"/>
    <w:rsid w:val="00B83C61"/>
    <w:rsid w:val="00B964E4"/>
    <w:rsid w:val="00BA77FE"/>
    <w:rsid w:val="00BB0378"/>
    <w:rsid w:val="00BB53EE"/>
    <w:rsid w:val="00BB60AA"/>
    <w:rsid w:val="00BC27E9"/>
    <w:rsid w:val="00BC2FB5"/>
    <w:rsid w:val="00BD008C"/>
    <w:rsid w:val="00BD51F3"/>
    <w:rsid w:val="00BD5A3E"/>
    <w:rsid w:val="00BE24F6"/>
    <w:rsid w:val="00C00026"/>
    <w:rsid w:val="00C00B21"/>
    <w:rsid w:val="00C17FD6"/>
    <w:rsid w:val="00C26441"/>
    <w:rsid w:val="00C26976"/>
    <w:rsid w:val="00C365B3"/>
    <w:rsid w:val="00C403BD"/>
    <w:rsid w:val="00C4367A"/>
    <w:rsid w:val="00C43F39"/>
    <w:rsid w:val="00C463F5"/>
    <w:rsid w:val="00C575BE"/>
    <w:rsid w:val="00C754FA"/>
    <w:rsid w:val="00C84211"/>
    <w:rsid w:val="00C86B33"/>
    <w:rsid w:val="00C91674"/>
    <w:rsid w:val="00C91A52"/>
    <w:rsid w:val="00CA7045"/>
    <w:rsid w:val="00CB0178"/>
    <w:rsid w:val="00CB205F"/>
    <w:rsid w:val="00CB51A0"/>
    <w:rsid w:val="00CB70BD"/>
    <w:rsid w:val="00CB79F6"/>
    <w:rsid w:val="00CC2FCB"/>
    <w:rsid w:val="00CC6EAA"/>
    <w:rsid w:val="00CD3A7D"/>
    <w:rsid w:val="00CE2DE7"/>
    <w:rsid w:val="00CE3686"/>
    <w:rsid w:val="00CF070F"/>
    <w:rsid w:val="00D10514"/>
    <w:rsid w:val="00D13399"/>
    <w:rsid w:val="00D23A37"/>
    <w:rsid w:val="00D25B9B"/>
    <w:rsid w:val="00D31011"/>
    <w:rsid w:val="00D34BC3"/>
    <w:rsid w:val="00D41C99"/>
    <w:rsid w:val="00D44276"/>
    <w:rsid w:val="00D474EC"/>
    <w:rsid w:val="00D50D69"/>
    <w:rsid w:val="00D51BA9"/>
    <w:rsid w:val="00D53617"/>
    <w:rsid w:val="00D557A4"/>
    <w:rsid w:val="00D55C07"/>
    <w:rsid w:val="00D5610E"/>
    <w:rsid w:val="00D60A77"/>
    <w:rsid w:val="00D61974"/>
    <w:rsid w:val="00D63152"/>
    <w:rsid w:val="00D66827"/>
    <w:rsid w:val="00D7123C"/>
    <w:rsid w:val="00D74ED4"/>
    <w:rsid w:val="00D75707"/>
    <w:rsid w:val="00D86D07"/>
    <w:rsid w:val="00D900BF"/>
    <w:rsid w:val="00D93B33"/>
    <w:rsid w:val="00D944A1"/>
    <w:rsid w:val="00D973E4"/>
    <w:rsid w:val="00D97740"/>
    <w:rsid w:val="00DA1B76"/>
    <w:rsid w:val="00DA2FE5"/>
    <w:rsid w:val="00DA52DE"/>
    <w:rsid w:val="00DB373B"/>
    <w:rsid w:val="00DC1F97"/>
    <w:rsid w:val="00DE0448"/>
    <w:rsid w:val="00DE0575"/>
    <w:rsid w:val="00DE0D9C"/>
    <w:rsid w:val="00DE32D5"/>
    <w:rsid w:val="00DE3D94"/>
    <w:rsid w:val="00DF124A"/>
    <w:rsid w:val="00DF32ED"/>
    <w:rsid w:val="00DF3C7D"/>
    <w:rsid w:val="00E02565"/>
    <w:rsid w:val="00E04CCA"/>
    <w:rsid w:val="00E10B6F"/>
    <w:rsid w:val="00E13485"/>
    <w:rsid w:val="00E23E7C"/>
    <w:rsid w:val="00E26D2E"/>
    <w:rsid w:val="00E353FC"/>
    <w:rsid w:val="00E430D4"/>
    <w:rsid w:val="00E6306D"/>
    <w:rsid w:val="00E63853"/>
    <w:rsid w:val="00E63FA0"/>
    <w:rsid w:val="00E673F2"/>
    <w:rsid w:val="00E72BA0"/>
    <w:rsid w:val="00E80E46"/>
    <w:rsid w:val="00E82BAE"/>
    <w:rsid w:val="00E85C0B"/>
    <w:rsid w:val="00E93E1D"/>
    <w:rsid w:val="00E974A9"/>
    <w:rsid w:val="00EA1438"/>
    <w:rsid w:val="00EA18D9"/>
    <w:rsid w:val="00EA1D3B"/>
    <w:rsid w:val="00EA6405"/>
    <w:rsid w:val="00EB0B53"/>
    <w:rsid w:val="00EB2E2E"/>
    <w:rsid w:val="00EB582E"/>
    <w:rsid w:val="00EB660F"/>
    <w:rsid w:val="00EC05F8"/>
    <w:rsid w:val="00EE080B"/>
    <w:rsid w:val="00EF60E0"/>
    <w:rsid w:val="00F03132"/>
    <w:rsid w:val="00F033D1"/>
    <w:rsid w:val="00F07EA8"/>
    <w:rsid w:val="00F11A6C"/>
    <w:rsid w:val="00F15882"/>
    <w:rsid w:val="00F20B2E"/>
    <w:rsid w:val="00F30F7D"/>
    <w:rsid w:val="00F41C85"/>
    <w:rsid w:val="00F51FA6"/>
    <w:rsid w:val="00F7561F"/>
    <w:rsid w:val="00F7687F"/>
    <w:rsid w:val="00F80994"/>
    <w:rsid w:val="00F930C8"/>
    <w:rsid w:val="00F946B8"/>
    <w:rsid w:val="00FB07AA"/>
    <w:rsid w:val="00FB2FA2"/>
    <w:rsid w:val="00FB6916"/>
    <w:rsid w:val="00FC46AD"/>
    <w:rsid w:val="00FD2AF0"/>
    <w:rsid w:val="00FD38B5"/>
    <w:rsid w:val="00FD729D"/>
    <w:rsid w:val="00FE1719"/>
    <w:rsid w:val="00FE49C6"/>
    <w:rsid w:val="00FF122A"/>
    <w:rsid w:val="00FF2B70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EE3C6C7-9643-4944-8FE6-443739C59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DBE"/>
    <w:rPr>
      <w:sz w:val="24"/>
    </w:rPr>
  </w:style>
  <w:style w:type="paragraph" w:styleId="Heading1">
    <w:name w:val="heading 1"/>
    <w:aliases w:val="H1"/>
    <w:basedOn w:val="Normal"/>
    <w:qFormat/>
    <w:rsid w:val="00657E90"/>
    <w:pPr>
      <w:keepNext/>
      <w:spacing w:after="240"/>
      <w:outlineLvl w:val="0"/>
    </w:pPr>
    <w:rPr>
      <w:rFonts w:cs="Arial"/>
      <w:bCs/>
      <w:kern w:val="32"/>
    </w:rPr>
  </w:style>
  <w:style w:type="paragraph" w:styleId="Heading2">
    <w:name w:val="heading 2"/>
    <w:aliases w:val="H2"/>
    <w:basedOn w:val="Normal"/>
    <w:next w:val="Normal"/>
    <w:qFormat/>
    <w:rsid w:val="00657E90"/>
    <w:pPr>
      <w:spacing w:after="240"/>
      <w:ind w:left="720"/>
      <w:outlineLvl w:val="1"/>
    </w:pPr>
    <w:rPr>
      <w:rFonts w:cs="Arial"/>
      <w:bCs/>
      <w:iCs/>
      <w:szCs w:val="28"/>
    </w:rPr>
  </w:style>
  <w:style w:type="paragraph" w:styleId="Heading3">
    <w:name w:val="heading 3"/>
    <w:aliases w:val="H3"/>
    <w:basedOn w:val="Normal"/>
    <w:next w:val="Normal"/>
    <w:qFormat/>
    <w:rsid w:val="00E82BAE"/>
    <w:pPr>
      <w:spacing w:after="240"/>
      <w:ind w:left="1440"/>
      <w:outlineLvl w:val="2"/>
    </w:pPr>
    <w:rPr>
      <w:rFonts w:cs="Arial"/>
      <w:bCs/>
    </w:rPr>
  </w:style>
  <w:style w:type="paragraph" w:styleId="Heading4">
    <w:name w:val="heading 4"/>
    <w:aliases w:val="H4"/>
    <w:basedOn w:val="Normal"/>
    <w:next w:val="Normal"/>
    <w:qFormat/>
    <w:rsid w:val="00657E90"/>
    <w:pPr>
      <w:spacing w:after="240"/>
      <w:ind w:left="2160"/>
      <w:outlineLvl w:val="3"/>
    </w:pPr>
    <w:rPr>
      <w:bCs/>
      <w:szCs w:val="28"/>
    </w:rPr>
  </w:style>
  <w:style w:type="paragraph" w:styleId="Heading5">
    <w:name w:val="heading 5"/>
    <w:aliases w:val="H5"/>
    <w:basedOn w:val="Normal"/>
    <w:next w:val="Normal"/>
    <w:qFormat/>
    <w:rsid w:val="00657E90"/>
    <w:pPr>
      <w:spacing w:after="240"/>
      <w:ind w:left="2880"/>
      <w:outlineLvl w:val="4"/>
    </w:pPr>
    <w:rPr>
      <w:bCs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235FD"/>
    <w:pPr>
      <w:spacing w:after="240"/>
      <w:ind w:left="3600"/>
      <w:outlineLvl w:val="5"/>
    </w:pPr>
    <w:rPr>
      <w:bCs/>
      <w:szCs w:val="22"/>
    </w:rPr>
  </w:style>
  <w:style w:type="paragraph" w:styleId="Heading7">
    <w:name w:val="heading 7"/>
    <w:aliases w:val="H7"/>
    <w:basedOn w:val="Normal"/>
    <w:next w:val="Normal"/>
    <w:qFormat/>
    <w:rsid w:val="00A235FD"/>
    <w:pPr>
      <w:spacing w:after="240"/>
      <w:ind w:left="4320"/>
      <w:outlineLvl w:val="6"/>
    </w:pPr>
  </w:style>
  <w:style w:type="paragraph" w:styleId="Heading8">
    <w:name w:val="heading 8"/>
    <w:aliases w:val="H8"/>
    <w:basedOn w:val="Normal"/>
    <w:next w:val="Normal"/>
    <w:qFormat/>
    <w:rsid w:val="00A235FD"/>
    <w:pPr>
      <w:spacing w:after="240"/>
      <w:ind w:left="5040"/>
      <w:outlineLvl w:val="7"/>
    </w:pPr>
    <w:rPr>
      <w:iCs/>
    </w:rPr>
  </w:style>
  <w:style w:type="paragraph" w:styleId="Heading9">
    <w:name w:val="heading 9"/>
    <w:aliases w:val="H9"/>
    <w:basedOn w:val="Normal"/>
    <w:next w:val="Normal"/>
    <w:qFormat/>
    <w:rsid w:val="00A235FD"/>
    <w:pPr>
      <w:spacing w:after="240"/>
      <w:ind w:left="57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132003"/>
    <w:pPr>
      <w:spacing w:after="240"/>
    </w:pPr>
  </w:style>
  <w:style w:type="paragraph" w:styleId="BodyText2">
    <w:name w:val="Body Text 2"/>
    <w:aliases w:val="BT2"/>
    <w:basedOn w:val="Normal"/>
    <w:rsid w:val="00D93B33"/>
  </w:style>
  <w:style w:type="paragraph" w:styleId="BodyText3">
    <w:name w:val="Body Text 3"/>
    <w:aliases w:val="BT3"/>
    <w:basedOn w:val="Normal"/>
    <w:rsid w:val="00A62E2C"/>
    <w:pPr>
      <w:spacing w:line="480" w:lineRule="auto"/>
    </w:pPr>
  </w:style>
  <w:style w:type="paragraph" w:styleId="Header">
    <w:name w:val="header"/>
    <w:basedOn w:val="Normal"/>
    <w:rsid w:val="00132003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132003"/>
    <w:pPr>
      <w:tabs>
        <w:tab w:val="center" w:pos="4680"/>
        <w:tab w:val="right" w:pos="9360"/>
      </w:tabs>
    </w:pPr>
  </w:style>
  <w:style w:type="paragraph" w:styleId="BodyTextFirstIndent">
    <w:name w:val="Body Text First Indent"/>
    <w:aliases w:val="BTFI"/>
    <w:basedOn w:val="Normal"/>
    <w:rsid w:val="00132003"/>
    <w:pPr>
      <w:spacing w:after="240"/>
      <w:ind w:firstLine="720"/>
    </w:pPr>
  </w:style>
  <w:style w:type="paragraph" w:styleId="BodyTextIndent">
    <w:name w:val="Body Text Indent"/>
    <w:aliases w:val="BTI"/>
    <w:basedOn w:val="Normal"/>
    <w:rsid w:val="00657E90"/>
    <w:pPr>
      <w:spacing w:after="240"/>
      <w:ind w:left="720"/>
    </w:pPr>
  </w:style>
  <w:style w:type="paragraph" w:styleId="BodyTextFirstIndent2">
    <w:name w:val="Body Text First Indent 2"/>
    <w:aliases w:val="BTFI2"/>
    <w:basedOn w:val="Normal"/>
    <w:rsid w:val="00132003"/>
    <w:pPr>
      <w:spacing w:after="240"/>
      <w:ind w:firstLine="1440"/>
    </w:pPr>
  </w:style>
  <w:style w:type="paragraph" w:styleId="BodyTextIndent2">
    <w:name w:val="Body Text Indent 2"/>
    <w:aliases w:val="BTI2"/>
    <w:basedOn w:val="Normal"/>
    <w:rsid w:val="00132003"/>
    <w:pPr>
      <w:spacing w:after="240"/>
      <w:ind w:left="720" w:hanging="720"/>
    </w:pPr>
  </w:style>
  <w:style w:type="paragraph" w:styleId="BodyTextIndent3">
    <w:name w:val="Body Text Indent 3"/>
    <w:aliases w:val="BTI3"/>
    <w:basedOn w:val="Normal"/>
    <w:rsid w:val="00132003"/>
    <w:pPr>
      <w:spacing w:after="240"/>
      <w:ind w:left="1440"/>
    </w:pPr>
    <w:rPr>
      <w:szCs w:val="16"/>
    </w:rPr>
  </w:style>
  <w:style w:type="paragraph" w:styleId="Subtitle">
    <w:name w:val="Subtitle"/>
    <w:aliases w:val="SU"/>
    <w:basedOn w:val="Normal"/>
    <w:qFormat/>
    <w:rsid w:val="00A235FD"/>
    <w:pPr>
      <w:keepNext/>
      <w:spacing w:after="240"/>
      <w:jc w:val="center"/>
      <w:outlineLvl w:val="1"/>
    </w:pPr>
    <w:rPr>
      <w:rFonts w:cs="Arial"/>
      <w:b/>
    </w:rPr>
  </w:style>
  <w:style w:type="paragraph" w:styleId="ListNumber">
    <w:name w:val="List Number"/>
    <w:aliases w:val="LN1"/>
    <w:basedOn w:val="Normal"/>
    <w:rsid w:val="00D25B9B"/>
    <w:pPr>
      <w:numPr>
        <w:numId w:val="6"/>
      </w:numPr>
      <w:spacing w:after="240"/>
    </w:pPr>
  </w:style>
  <w:style w:type="paragraph" w:styleId="ListNumber2">
    <w:name w:val="List Number 2"/>
    <w:aliases w:val="LN2"/>
    <w:basedOn w:val="Normal"/>
    <w:rsid w:val="00D25B9B"/>
    <w:pPr>
      <w:numPr>
        <w:numId w:val="7"/>
      </w:numPr>
      <w:spacing w:after="240"/>
    </w:pPr>
  </w:style>
  <w:style w:type="paragraph" w:customStyle="1" w:styleId="HeadingNoSpace">
    <w:name w:val="Heading No Space"/>
    <w:aliases w:val="HNS"/>
    <w:basedOn w:val="Normal"/>
    <w:rsid w:val="00D44276"/>
    <w:rPr>
      <w:b/>
    </w:rPr>
  </w:style>
  <w:style w:type="paragraph" w:customStyle="1" w:styleId="BodyTextNoSpace">
    <w:name w:val="Body Text No Space"/>
    <w:aliases w:val="BTNS"/>
    <w:basedOn w:val="Normal"/>
    <w:rsid w:val="00A235FD"/>
  </w:style>
  <w:style w:type="paragraph" w:styleId="Title">
    <w:name w:val="Title"/>
    <w:aliases w:val="TI"/>
    <w:basedOn w:val="Normal"/>
    <w:qFormat/>
    <w:rsid w:val="00A235FD"/>
    <w:pPr>
      <w:keepNext/>
      <w:spacing w:after="240"/>
      <w:jc w:val="center"/>
    </w:pPr>
    <w:rPr>
      <w:rFonts w:cs="Arial"/>
      <w:b/>
      <w:bCs/>
      <w:kern w:val="28"/>
      <w:sz w:val="28"/>
      <w:szCs w:val="32"/>
    </w:rPr>
  </w:style>
  <w:style w:type="paragraph" w:styleId="ListContinue">
    <w:name w:val="List Continue"/>
    <w:basedOn w:val="Normal"/>
    <w:rsid w:val="000B33E3"/>
    <w:pPr>
      <w:spacing w:after="240"/>
      <w:ind w:left="720"/>
    </w:pPr>
  </w:style>
  <w:style w:type="paragraph" w:styleId="ListContinue2">
    <w:name w:val="List Continue 2"/>
    <w:basedOn w:val="Normal"/>
    <w:rsid w:val="00D25B9B"/>
    <w:pPr>
      <w:spacing w:after="240"/>
      <w:ind w:left="1440"/>
    </w:pPr>
  </w:style>
  <w:style w:type="paragraph" w:styleId="ListContinue3">
    <w:name w:val="List Continue 3"/>
    <w:basedOn w:val="Normal"/>
    <w:rsid w:val="000B33E3"/>
    <w:pPr>
      <w:spacing w:after="240"/>
      <w:ind w:left="2160"/>
    </w:pPr>
  </w:style>
  <w:style w:type="paragraph" w:styleId="ListContinue4">
    <w:name w:val="List Continue 4"/>
    <w:basedOn w:val="Normal"/>
    <w:rsid w:val="000B33E3"/>
    <w:pPr>
      <w:spacing w:after="240"/>
      <w:ind w:left="2880"/>
    </w:pPr>
  </w:style>
  <w:style w:type="paragraph" w:styleId="ListContinue5">
    <w:name w:val="List Continue 5"/>
    <w:basedOn w:val="Normal"/>
    <w:rsid w:val="000B33E3"/>
    <w:pPr>
      <w:spacing w:after="240"/>
      <w:ind w:left="3600"/>
    </w:pPr>
  </w:style>
  <w:style w:type="paragraph" w:styleId="Closing">
    <w:name w:val="Closing"/>
    <w:basedOn w:val="Normal"/>
    <w:semiHidden/>
    <w:rsid w:val="00A62CB2"/>
    <w:pPr>
      <w:ind w:left="4320"/>
    </w:pPr>
  </w:style>
  <w:style w:type="paragraph" w:customStyle="1" w:styleId="CenteredText">
    <w:name w:val="Centered Text"/>
    <w:aliases w:val="CT"/>
    <w:basedOn w:val="Normal"/>
    <w:rsid w:val="00BB60AA"/>
    <w:pPr>
      <w:spacing w:after="240"/>
      <w:jc w:val="center"/>
    </w:pPr>
  </w:style>
  <w:style w:type="paragraph" w:styleId="TOC1">
    <w:name w:val="toc 1"/>
    <w:basedOn w:val="Normal"/>
    <w:next w:val="Normal"/>
    <w:autoRedefine/>
    <w:rsid w:val="007B63D8"/>
    <w:pPr>
      <w:tabs>
        <w:tab w:val="left" w:pos="720"/>
        <w:tab w:val="left" w:leader="dot" w:pos="9360"/>
      </w:tabs>
    </w:pPr>
  </w:style>
  <w:style w:type="paragraph" w:styleId="TOC2">
    <w:name w:val="toc 2"/>
    <w:basedOn w:val="Normal"/>
    <w:next w:val="Normal"/>
    <w:autoRedefine/>
    <w:rsid w:val="007B63D8"/>
    <w:pPr>
      <w:tabs>
        <w:tab w:val="left" w:pos="1440"/>
        <w:tab w:val="left" w:leader="dot" w:pos="9360"/>
      </w:tabs>
      <w:ind w:left="720"/>
    </w:pPr>
  </w:style>
  <w:style w:type="paragraph" w:styleId="TOC3">
    <w:name w:val="toc 3"/>
    <w:basedOn w:val="Normal"/>
    <w:next w:val="Normal"/>
    <w:autoRedefine/>
    <w:rsid w:val="007B63D8"/>
    <w:pPr>
      <w:tabs>
        <w:tab w:val="left" w:pos="2160"/>
        <w:tab w:val="left" w:leader="dot" w:pos="9360"/>
      </w:tabs>
      <w:ind w:left="1440"/>
    </w:pPr>
  </w:style>
  <w:style w:type="paragraph" w:styleId="TOC4">
    <w:name w:val="toc 4"/>
    <w:basedOn w:val="Normal"/>
    <w:next w:val="Normal"/>
    <w:autoRedefine/>
    <w:rsid w:val="007B63D8"/>
    <w:pPr>
      <w:tabs>
        <w:tab w:val="left" w:pos="2880"/>
        <w:tab w:val="left" w:leader="dot" w:pos="9360"/>
      </w:tabs>
      <w:ind w:left="2160"/>
    </w:pPr>
  </w:style>
  <w:style w:type="paragraph" w:styleId="TOC5">
    <w:name w:val="toc 5"/>
    <w:basedOn w:val="Normal"/>
    <w:next w:val="Normal"/>
    <w:autoRedefine/>
    <w:rsid w:val="007B63D8"/>
    <w:pPr>
      <w:tabs>
        <w:tab w:val="left" w:pos="3600"/>
        <w:tab w:val="left" w:leader="dot" w:pos="9360"/>
      </w:tabs>
      <w:ind w:left="2880"/>
    </w:pPr>
  </w:style>
  <w:style w:type="paragraph" w:styleId="TOC6">
    <w:name w:val="toc 6"/>
    <w:basedOn w:val="Normal"/>
    <w:next w:val="Normal"/>
    <w:autoRedefine/>
    <w:rsid w:val="00C26441"/>
    <w:pPr>
      <w:ind w:left="1200"/>
    </w:pPr>
  </w:style>
  <w:style w:type="paragraph" w:styleId="TOC7">
    <w:name w:val="toc 7"/>
    <w:basedOn w:val="Normal"/>
    <w:next w:val="Normal"/>
    <w:autoRedefine/>
    <w:rsid w:val="00C26441"/>
    <w:pPr>
      <w:ind w:left="1440"/>
    </w:pPr>
  </w:style>
  <w:style w:type="paragraph" w:styleId="TOC8">
    <w:name w:val="toc 8"/>
    <w:basedOn w:val="Normal"/>
    <w:next w:val="Normal"/>
    <w:autoRedefine/>
    <w:rsid w:val="00C26441"/>
    <w:pPr>
      <w:ind w:left="1680"/>
    </w:pPr>
  </w:style>
  <w:style w:type="paragraph" w:styleId="TOC9">
    <w:name w:val="toc 9"/>
    <w:basedOn w:val="Normal"/>
    <w:next w:val="Normal"/>
    <w:autoRedefine/>
    <w:rsid w:val="00C26441"/>
    <w:pPr>
      <w:ind w:left="1920"/>
    </w:pPr>
  </w:style>
  <w:style w:type="numbering" w:styleId="111111">
    <w:name w:val="Outline List 2"/>
    <w:basedOn w:val="NoList"/>
    <w:semiHidden/>
    <w:rsid w:val="00C26441"/>
    <w:pPr>
      <w:numPr>
        <w:numId w:val="11"/>
      </w:numPr>
    </w:pPr>
  </w:style>
  <w:style w:type="numbering" w:styleId="1ai">
    <w:name w:val="Outline List 1"/>
    <w:basedOn w:val="NoList"/>
    <w:semiHidden/>
    <w:rsid w:val="00C26441"/>
    <w:pPr>
      <w:numPr>
        <w:numId w:val="12"/>
      </w:numPr>
    </w:pPr>
  </w:style>
  <w:style w:type="character" w:styleId="HTMLAcronym">
    <w:name w:val="HTML Acronym"/>
    <w:basedOn w:val="DefaultParagraphFont"/>
    <w:semiHidden/>
    <w:rsid w:val="00C26441"/>
  </w:style>
  <w:style w:type="paragraph" w:styleId="HTMLAddress">
    <w:name w:val="HTML Address"/>
    <w:basedOn w:val="Normal"/>
    <w:semiHidden/>
    <w:rsid w:val="00C26441"/>
    <w:rPr>
      <w:i/>
      <w:iCs/>
    </w:rPr>
  </w:style>
  <w:style w:type="character" w:styleId="HTMLCite">
    <w:name w:val="HTML Cite"/>
    <w:semiHidden/>
    <w:rsid w:val="00C26441"/>
    <w:rPr>
      <w:i/>
      <w:iCs/>
    </w:rPr>
  </w:style>
  <w:style w:type="character" w:styleId="HTMLCode">
    <w:name w:val="HTML Code"/>
    <w:semiHidden/>
    <w:rsid w:val="00C26441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26441"/>
    <w:rPr>
      <w:i/>
      <w:iCs/>
    </w:rPr>
  </w:style>
  <w:style w:type="character" w:styleId="HTMLKeyboard">
    <w:name w:val="HTML Keyboard"/>
    <w:semiHidden/>
    <w:rsid w:val="00C26441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C26441"/>
    <w:rPr>
      <w:rFonts w:ascii="Courier New" w:hAnsi="Courier New" w:cs="Courier New"/>
      <w:sz w:val="20"/>
    </w:rPr>
  </w:style>
  <w:style w:type="character" w:styleId="HTMLSample">
    <w:name w:val="HTML Sample"/>
    <w:semiHidden/>
    <w:rsid w:val="00C26441"/>
    <w:rPr>
      <w:rFonts w:ascii="Courier New" w:hAnsi="Courier New" w:cs="Courier New"/>
    </w:rPr>
  </w:style>
  <w:style w:type="character" w:styleId="HTMLTypewriter">
    <w:name w:val="HTML Typewriter"/>
    <w:semiHidden/>
    <w:rsid w:val="00C26441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26441"/>
    <w:rPr>
      <w:i/>
      <w:iCs/>
    </w:rPr>
  </w:style>
  <w:style w:type="character" w:styleId="Hyperlink">
    <w:name w:val="Hyperlink"/>
    <w:semiHidden/>
    <w:rsid w:val="00C26441"/>
    <w:rPr>
      <w:color w:val="0000FF"/>
      <w:u w:val="single"/>
    </w:rPr>
  </w:style>
  <w:style w:type="paragraph" w:styleId="NormalWeb">
    <w:name w:val="Normal (Web)"/>
    <w:basedOn w:val="Normal"/>
    <w:semiHidden/>
    <w:rsid w:val="00C26441"/>
  </w:style>
  <w:style w:type="paragraph" w:styleId="NormalIndent">
    <w:name w:val="Normal Indent"/>
    <w:basedOn w:val="Normal"/>
    <w:semiHidden/>
    <w:rsid w:val="00C26441"/>
    <w:pPr>
      <w:ind w:left="720"/>
    </w:pPr>
  </w:style>
  <w:style w:type="paragraph" w:styleId="PlainText">
    <w:name w:val="Plain Text"/>
    <w:basedOn w:val="Normal"/>
    <w:semiHidden/>
    <w:rsid w:val="00C26441"/>
    <w:rPr>
      <w:rFonts w:ascii="Courier New" w:hAnsi="Courier New" w:cs="Courier New"/>
      <w:sz w:val="20"/>
    </w:rPr>
  </w:style>
  <w:style w:type="table" w:styleId="Table3Deffects1">
    <w:name w:val="Table 3D effects 1"/>
    <w:basedOn w:val="TableNormal"/>
    <w:semiHidden/>
    <w:rsid w:val="00C26441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26441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26441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26441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26441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26441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26441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26441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26441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26441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C26441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26441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26441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26441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26441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26441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26441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C2644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C26441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26441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26441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26441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26441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26441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26441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26441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26441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26441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26441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26441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26441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26441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26441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26441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C26441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26441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26441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26441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26441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26441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2644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C26441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26441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26441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MessageHeader">
    <w:name w:val="Message Header"/>
    <w:basedOn w:val="Normal"/>
    <w:semiHidden/>
    <w:rsid w:val="00C264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numbering" w:styleId="ArticleSection">
    <w:name w:val="Outline List 3"/>
    <w:basedOn w:val="NoList"/>
    <w:semiHidden/>
    <w:rsid w:val="00C84211"/>
    <w:pPr>
      <w:numPr>
        <w:numId w:val="13"/>
      </w:numPr>
    </w:pPr>
  </w:style>
  <w:style w:type="character" w:styleId="FollowedHyperlink">
    <w:name w:val="FollowedHyperlink"/>
    <w:semiHidden/>
    <w:rsid w:val="00C84211"/>
    <w:rPr>
      <w:color w:val="800080"/>
      <w:u w:val="single"/>
    </w:rPr>
  </w:style>
  <w:style w:type="paragraph" w:styleId="E-mailSignature">
    <w:name w:val="E-mail Signature"/>
    <w:basedOn w:val="Normal"/>
    <w:semiHidden/>
    <w:rsid w:val="007B63D8"/>
  </w:style>
  <w:style w:type="character" w:styleId="Emphasis">
    <w:name w:val="Emphasis"/>
    <w:qFormat/>
    <w:rsid w:val="007B63D8"/>
    <w:rPr>
      <w:i/>
      <w:iCs/>
    </w:rPr>
  </w:style>
  <w:style w:type="character" w:styleId="Strong">
    <w:name w:val="Strong"/>
    <w:qFormat/>
    <w:rsid w:val="007B63D8"/>
    <w:rPr>
      <w:b/>
      <w:bCs/>
    </w:rPr>
  </w:style>
  <w:style w:type="character" w:styleId="PageNumber">
    <w:name w:val="page number"/>
    <w:basedOn w:val="DefaultParagraphFont"/>
    <w:semiHidden/>
    <w:rsid w:val="007B63D8"/>
  </w:style>
  <w:style w:type="character" w:styleId="LineNumber">
    <w:name w:val="line number"/>
    <w:basedOn w:val="DefaultParagraphFont"/>
    <w:semiHidden/>
    <w:rsid w:val="007B63D8"/>
  </w:style>
  <w:style w:type="paragraph" w:styleId="List">
    <w:name w:val="List"/>
    <w:basedOn w:val="Normal"/>
    <w:semiHidden/>
    <w:rsid w:val="00657E90"/>
    <w:pPr>
      <w:ind w:left="360" w:hanging="360"/>
    </w:pPr>
  </w:style>
  <w:style w:type="paragraph" w:styleId="List2">
    <w:name w:val="List 2"/>
    <w:basedOn w:val="Normal"/>
    <w:semiHidden/>
    <w:rsid w:val="00657E90"/>
    <w:pPr>
      <w:ind w:left="720" w:hanging="360"/>
    </w:pPr>
  </w:style>
  <w:style w:type="paragraph" w:styleId="List3">
    <w:name w:val="List 3"/>
    <w:basedOn w:val="Normal"/>
    <w:semiHidden/>
    <w:rsid w:val="00657E90"/>
    <w:pPr>
      <w:ind w:left="1080" w:hanging="360"/>
    </w:pPr>
  </w:style>
  <w:style w:type="paragraph" w:styleId="List4">
    <w:name w:val="List 4"/>
    <w:basedOn w:val="Normal"/>
    <w:semiHidden/>
    <w:rsid w:val="00657E90"/>
    <w:pPr>
      <w:ind w:left="1440" w:hanging="360"/>
    </w:pPr>
  </w:style>
  <w:style w:type="paragraph" w:styleId="List5">
    <w:name w:val="List 5"/>
    <w:basedOn w:val="Normal"/>
    <w:semiHidden/>
    <w:rsid w:val="00657E90"/>
    <w:pPr>
      <w:ind w:left="1800" w:hanging="360"/>
    </w:pPr>
  </w:style>
  <w:style w:type="paragraph" w:styleId="ListNumber3">
    <w:name w:val="List Number 3"/>
    <w:aliases w:val="LN3"/>
    <w:basedOn w:val="Normal"/>
    <w:rsid w:val="00D25B9B"/>
    <w:pPr>
      <w:numPr>
        <w:numId w:val="8"/>
      </w:numPr>
      <w:spacing w:after="240"/>
    </w:pPr>
  </w:style>
  <w:style w:type="paragraph" w:styleId="ListNumber4">
    <w:name w:val="List Number 4"/>
    <w:aliases w:val="LN4"/>
    <w:basedOn w:val="Normal"/>
    <w:rsid w:val="00D25B9B"/>
    <w:pPr>
      <w:numPr>
        <w:numId w:val="9"/>
      </w:numPr>
      <w:spacing w:after="240"/>
    </w:pPr>
  </w:style>
  <w:style w:type="paragraph" w:styleId="ListNumber5">
    <w:name w:val="List Number 5"/>
    <w:aliases w:val="LN5"/>
    <w:basedOn w:val="Normal"/>
    <w:rsid w:val="00D25B9B"/>
    <w:pPr>
      <w:numPr>
        <w:numId w:val="10"/>
      </w:numPr>
      <w:spacing w:after="240"/>
      <w:contextualSpacing/>
    </w:pPr>
  </w:style>
  <w:style w:type="paragraph" w:styleId="ListBullet">
    <w:name w:val="List Bullet"/>
    <w:aliases w:val="LB"/>
    <w:basedOn w:val="Normal"/>
    <w:rsid w:val="00CB70BD"/>
    <w:pPr>
      <w:numPr>
        <w:numId w:val="1"/>
      </w:numPr>
      <w:spacing w:after="240"/>
    </w:pPr>
  </w:style>
  <w:style w:type="paragraph" w:styleId="ListBullet2">
    <w:name w:val="List Bullet 2"/>
    <w:aliases w:val="LB2"/>
    <w:basedOn w:val="Normal"/>
    <w:rsid w:val="00CB70BD"/>
    <w:pPr>
      <w:numPr>
        <w:numId w:val="2"/>
      </w:numPr>
      <w:spacing w:after="240"/>
    </w:pPr>
  </w:style>
  <w:style w:type="paragraph" w:styleId="ListBullet3">
    <w:name w:val="List Bullet 3"/>
    <w:aliases w:val="LB3"/>
    <w:basedOn w:val="Normal"/>
    <w:rsid w:val="00CB70BD"/>
    <w:pPr>
      <w:numPr>
        <w:numId w:val="3"/>
      </w:numPr>
      <w:spacing w:after="240"/>
      <w:contextualSpacing/>
    </w:pPr>
  </w:style>
  <w:style w:type="paragraph" w:styleId="ListBullet4">
    <w:name w:val="List Bullet 4"/>
    <w:aliases w:val="LB4"/>
    <w:basedOn w:val="Normal"/>
    <w:rsid w:val="00CB70BD"/>
    <w:pPr>
      <w:numPr>
        <w:numId w:val="4"/>
      </w:numPr>
      <w:spacing w:after="240"/>
      <w:contextualSpacing/>
    </w:pPr>
  </w:style>
  <w:style w:type="paragraph" w:styleId="ListBullet5">
    <w:name w:val="List Bullet 5"/>
    <w:aliases w:val="LB5"/>
    <w:basedOn w:val="Normal"/>
    <w:rsid w:val="00CB70BD"/>
    <w:pPr>
      <w:numPr>
        <w:numId w:val="5"/>
      </w:numPr>
      <w:spacing w:after="240"/>
    </w:pPr>
  </w:style>
  <w:style w:type="paragraph" w:styleId="Signature">
    <w:name w:val="Signature"/>
    <w:basedOn w:val="Normal"/>
    <w:semiHidden/>
    <w:rsid w:val="00830DD6"/>
    <w:pPr>
      <w:ind w:left="4320"/>
    </w:pPr>
  </w:style>
  <w:style w:type="paragraph" w:styleId="BlockText">
    <w:name w:val="Block Text"/>
    <w:aliases w:val="BL"/>
    <w:basedOn w:val="Normal"/>
    <w:rsid w:val="00894BE1"/>
    <w:pPr>
      <w:spacing w:after="240"/>
      <w:ind w:left="1440" w:right="1440"/>
    </w:pPr>
  </w:style>
  <w:style w:type="paragraph" w:customStyle="1" w:styleId="SignatureBlockLeft">
    <w:name w:val="Signature Block Left"/>
    <w:aliases w:val="SBL"/>
    <w:basedOn w:val="Normal"/>
    <w:rsid w:val="00463344"/>
    <w:pPr>
      <w:tabs>
        <w:tab w:val="left" w:pos="1080"/>
        <w:tab w:val="right" w:leader="underscore" w:pos="4320"/>
      </w:tabs>
    </w:pPr>
  </w:style>
  <w:style w:type="paragraph" w:customStyle="1" w:styleId="Number1">
    <w:name w:val="Number 1"/>
    <w:aliases w:val="N1"/>
    <w:basedOn w:val="Normal"/>
    <w:rsid w:val="00D13399"/>
    <w:pPr>
      <w:numPr>
        <w:numId w:val="22"/>
      </w:numPr>
      <w:outlineLvl w:val="0"/>
    </w:pPr>
  </w:style>
  <w:style w:type="paragraph" w:customStyle="1" w:styleId="Number2">
    <w:name w:val="Number 2"/>
    <w:aliases w:val="N2"/>
    <w:basedOn w:val="Normal"/>
    <w:rsid w:val="00D13399"/>
    <w:pPr>
      <w:numPr>
        <w:ilvl w:val="1"/>
        <w:numId w:val="22"/>
      </w:numPr>
      <w:spacing w:after="240"/>
      <w:outlineLvl w:val="1"/>
    </w:pPr>
  </w:style>
  <w:style w:type="paragraph" w:customStyle="1" w:styleId="Number3">
    <w:name w:val="Number 3"/>
    <w:aliases w:val="N3"/>
    <w:basedOn w:val="Normal"/>
    <w:rsid w:val="00D13399"/>
    <w:pPr>
      <w:numPr>
        <w:ilvl w:val="2"/>
        <w:numId w:val="22"/>
      </w:numPr>
      <w:spacing w:after="240"/>
      <w:outlineLvl w:val="2"/>
    </w:pPr>
  </w:style>
  <w:style w:type="paragraph" w:customStyle="1" w:styleId="Number4">
    <w:name w:val="Number 4"/>
    <w:aliases w:val="N4"/>
    <w:basedOn w:val="Normal"/>
    <w:rsid w:val="00D13399"/>
    <w:pPr>
      <w:numPr>
        <w:ilvl w:val="3"/>
        <w:numId w:val="22"/>
      </w:numPr>
      <w:spacing w:after="240"/>
      <w:outlineLvl w:val="3"/>
    </w:pPr>
  </w:style>
  <w:style w:type="paragraph" w:customStyle="1" w:styleId="Number5">
    <w:name w:val="Number 5"/>
    <w:aliases w:val="N5"/>
    <w:basedOn w:val="Normal"/>
    <w:rsid w:val="00D13399"/>
    <w:pPr>
      <w:numPr>
        <w:ilvl w:val="4"/>
        <w:numId w:val="22"/>
      </w:numPr>
      <w:spacing w:after="240"/>
      <w:outlineLvl w:val="4"/>
    </w:pPr>
  </w:style>
  <w:style w:type="paragraph" w:customStyle="1" w:styleId="Number6">
    <w:name w:val="Number 6"/>
    <w:aliases w:val="N6"/>
    <w:basedOn w:val="Normal"/>
    <w:rsid w:val="00D13399"/>
    <w:pPr>
      <w:numPr>
        <w:ilvl w:val="5"/>
        <w:numId w:val="22"/>
      </w:numPr>
      <w:spacing w:after="240"/>
      <w:outlineLvl w:val="5"/>
    </w:pPr>
  </w:style>
  <w:style w:type="paragraph" w:customStyle="1" w:styleId="Number7">
    <w:name w:val="Number 7"/>
    <w:aliases w:val="N7"/>
    <w:basedOn w:val="Normal"/>
    <w:next w:val="BodyText"/>
    <w:rsid w:val="00D13399"/>
    <w:pPr>
      <w:numPr>
        <w:ilvl w:val="6"/>
        <w:numId w:val="22"/>
      </w:numPr>
      <w:spacing w:after="240"/>
      <w:outlineLvl w:val="6"/>
    </w:pPr>
  </w:style>
  <w:style w:type="paragraph" w:customStyle="1" w:styleId="Number8">
    <w:name w:val="Number 8"/>
    <w:aliases w:val="N8"/>
    <w:basedOn w:val="Normal"/>
    <w:next w:val="BodyText"/>
    <w:rsid w:val="00D13399"/>
    <w:pPr>
      <w:numPr>
        <w:ilvl w:val="7"/>
        <w:numId w:val="22"/>
      </w:numPr>
      <w:spacing w:after="240"/>
      <w:outlineLvl w:val="7"/>
    </w:pPr>
  </w:style>
  <w:style w:type="paragraph" w:customStyle="1" w:styleId="Number9">
    <w:name w:val="Number 9"/>
    <w:aliases w:val="N9"/>
    <w:basedOn w:val="Normal"/>
    <w:next w:val="BodyText"/>
    <w:rsid w:val="00D13399"/>
    <w:pPr>
      <w:numPr>
        <w:ilvl w:val="8"/>
        <w:numId w:val="22"/>
      </w:numPr>
      <w:spacing w:after="240"/>
      <w:outlineLvl w:val="8"/>
    </w:pPr>
  </w:style>
  <w:style w:type="character" w:styleId="FootnoteReference">
    <w:name w:val="footnote reference"/>
    <w:semiHidden/>
    <w:rsid w:val="0070637F"/>
    <w:rPr>
      <w:vertAlign w:val="superscript"/>
    </w:rPr>
  </w:style>
  <w:style w:type="paragraph" w:styleId="FootnoteText">
    <w:name w:val="footnote text"/>
    <w:basedOn w:val="Normal"/>
    <w:semiHidden/>
    <w:rsid w:val="00B13E10"/>
    <w:rPr>
      <w:sz w:val="20"/>
    </w:rPr>
  </w:style>
  <w:style w:type="paragraph" w:customStyle="1" w:styleId="CaseStyle">
    <w:name w:val="Case Style"/>
    <w:aliases w:val="CS"/>
    <w:basedOn w:val="Normal"/>
    <w:rsid w:val="003E064A"/>
    <w:pPr>
      <w:tabs>
        <w:tab w:val="left" w:pos="2160"/>
        <w:tab w:val="center" w:pos="4680"/>
        <w:tab w:val="left" w:pos="6120"/>
        <w:tab w:val="right" w:pos="9360"/>
      </w:tabs>
    </w:pPr>
  </w:style>
  <w:style w:type="paragraph" w:customStyle="1" w:styleId="SignatureBlockRight">
    <w:name w:val="Signature Block Right"/>
    <w:aliases w:val="SBR"/>
    <w:basedOn w:val="Normal"/>
    <w:rsid w:val="009C2F2A"/>
    <w:pPr>
      <w:tabs>
        <w:tab w:val="left" w:pos="5040"/>
        <w:tab w:val="left" w:pos="6120"/>
        <w:tab w:val="right" w:leader="underscore" w:pos="9360"/>
      </w:tabs>
    </w:pPr>
  </w:style>
  <w:style w:type="paragraph" w:customStyle="1" w:styleId="SignatureBlockBoth">
    <w:name w:val="Signature Block Both"/>
    <w:aliases w:val="SBB"/>
    <w:basedOn w:val="Normal"/>
    <w:rsid w:val="00463344"/>
    <w:pPr>
      <w:tabs>
        <w:tab w:val="left" w:pos="1080"/>
        <w:tab w:val="right" w:leader="underscore" w:pos="4320"/>
        <w:tab w:val="left" w:pos="5040"/>
        <w:tab w:val="left" w:pos="6120"/>
        <w:tab w:val="right" w:leader="underscore" w:pos="9360"/>
      </w:tabs>
    </w:pPr>
  </w:style>
  <w:style w:type="paragraph" w:styleId="EnvelopeAddress">
    <w:name w:val="envelope address"/>
    <w:basedOn w:val="Normal"/>
    <w:semiHidden/>
    <w:rsid w:val="00FF2B7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FF2B70"/>
    <w:rPr>
      <w:rFonts w:ascii="Arial" w:hAnsi="Arial" w:cs="Arial"/>
      <w:sz w:val="20"/>
    </w:rPr>
  </w:style>
  <w:style w:type="paragraph" w:styleId="Salutation">
    <w:name w:val="Salutation"/>
    <w:basedOn w:val="Normal"/>
    <w:next w:val="Normal"/>
    <w:semiHidden/>
    <w:rsid w:val="00FF2B70"/>
  </w:style>
  <w:style w:type="paragraph" w:styleId="Date">
    <w:name w:val="Date"/>
    <w:basedOn w:val="Normal"/>
    <w:next w:val="Normal"/>
    <w:semiHidden/>
    <w:rsid w:val="00F033D1"/>
  </w:style>
  <w:style w:type="paragraph" w:styleId="NoteHeading">
    <w:name w:val="Note Heading"/>
    <w:basedOn w:val="Normal"/>
    <w:next w:val="Normal"/>
    <w:semiHidden/>
    <w:rsid w:val="00C86B33"/>
  </w:style>
  <w:style w:type="paragraph" w:customStyle="1" w:styleId="SignatureBlockText">
    <w:name w:val="Signature Block Text"/>
    <w:aliases w:val="SBT"/>
    <w:basedOn w:val="Normal"/>
    <w:rsid w:val="000E1287"/>
    <w:pPr>
      <w:tabs>
        <w:tab w:val="left" w:pos="1080"/>
        <w:tab w:val="left" w:pos="6120"/>
      </w:tabs>
    </w:pPr>
  </w:style>
  <w:style w:type="paragraph" w:customStyle="1" w:styleId="BodyTextFirstIndent3">
    <w:name w:val="Body Text First Indent 3"/>
    <w:aliases w:val="BTFI3"/>
    <w:basedOn w:val="Normal"/>
    <w:rsid w:val="00A20D18"/>
    <w:pPr>
      <w:spacing w:line="480" w:lineRule="auto"/>
      <w:ind w:firstLine="720"/>
    </w:pPr>
  </w:style>
  <w:style w:type="paragraph" w:customStyle="1" w:styleId="BodyTextDoubleFLI">
    <w:name w:val="Body Text Double FLI"/>
    <w:aliases w:val="BTDFL"/>
    <w:basedOn w:val="Normal"/>
    <w:rsid w:val="00582C43"/>
    <w:pPr>
      <w:spacing w:line="360" w:lineRule="auto"/>
      <w:ind w:firstLine="720"/>
      <w:jc w:val="both"/>
    </w:pPr>
    <w:rPr>
      <w:szCs w:val="24"/>
    </w:rPr>
  </w:style>
  <w:style w:type="paragraph" w:customStyle="1" w:styleId="BodyTextDouble">
    <w:name w:val="Body Text Double"/>
    <w:aliases w:val="BTD"/>
    <w:basedOn w:val="Normal"/>
    <w:rsid w:val="00D7123C"/>
    <w:pPr>
      <w:spacing w:line="480" w:lineRule="auto"/>
    </w:pPr>
  </w:style>
  <w:style w:type="paragraph" w:customStyle="1" w:styleId="BodyTextFLI">
    <w:name w:val="Body Text FLI"/>
    <w:aliases w:val="BTFL"/>
    <w:basedOn w:val="Normal"/>
    <w:rsid w:val="00D7123C"/>
    <w:pPr>
      <w:spacing w:after="240"/>
      <w:ind w:firstLine="720"/>
    </w:pPr>
  </w:style>
  <w:style w:type="paragraph" w:customStyle="1" w:styleId="BodyTextLeftIndent5">
    <w:name w:val="Body Text Left Indent .5"/>
    <w:aliases w:val="BTLI"/>
    <w:basedOn w:val="Normal"/>
    <w:rsid w:val="00D7123C"/>
    <w:pPr>
      <w:spacing w:after="240"/>
      <w:ind w:left="720"/>
    </w:pPr>
  </w:style>
  <w:style w:type="paragraph" w:customStyle="1" w:styleId="BodyTextLeftIndent1">
    <w:name w:val="Body Text Left Indent 1"/>
    <w:aliases w:val="BTLI1"/>
    <w:basedOn w:val="Normal"/>
    <w:rsid w:val="00D7123C"/>
    <w:pPr>
      <w:spacing w:after="240"/>
      <w:ind w:left="1440"/>
    </w:pPr>
  </w:style>
  <w:style w:type="paragraph" w:customStyle="1" w:styleId="BodyTextQuote5">
    <w:name w:val="Body Text Quote .5"/>
    <w:aliases w:val="Q.5"/>
    <w:basedOn w:val="Normal"/>
    <w:rsid w:val="00D7123C"/>
    <w:pPr>
      <w:spacing w:after="240"/>
      <w:ind w:left="720" w:right="720"/>
    </w:pPr>
  </w:style>
  <w:style w:type="paragraph" w:customStyle="1" w:styleId="BodyTextQuote1">
    <w:name w:val="Body Text Quote 1"/>
    <w:aliases w:val="Q1"/>
    <w:basedOn w:val="Normal"/>
    <w:rsid w:val="00D7123C"/>
    <w:pPr>
      <w:spacing w:after="240"/>
      <w:ind w:left="1440" w:right="1440"/>
    </w:pPr>
  </w:style>
  <w:style w:type="paragraph" w:customStyle="1" w:styleId="TitleBoldCenterUnderline">
    <w:name w:val="Title Bold Center Underline"/>
    <w:aliases w:val="TBCU"/>
    <w:basedOn w:val="Normal"/>
    <w:next w:val="BodyText"/>
    <w:rsid w:val="00F7561F"/>
    <w:pPr>
      <w:keepNext/>
      <w:spacing w:after="240"/>
      <w:jc w:val="center"/>
    </w:pPr>
    <w:rPr>
      <w:b/>
      <w:u w:val="single"/>
    </w:rPr>
  </w:style>
  <w:style w:type="paragraph" w:customStyle="1" w:styleId="TitleBoldCenter">
    <w:name w:val="Title Bold Center"/>
    <w:aliases w:val="TBC"/>
    <w:basedOn w:val="Normal"/>
    <w:next w:val="BodyText"/>
    <w:rsid w:val="00F7561F"/>
    <w:pPr>
      <w:keepNext/>
      <w:spacing w:after="240"/>
      <w:jc w:val="center"/>
    </w:pPr>
    <w:rPr>
      <w:b/>
    </w:rPr>
  </w:style>
  <w:style w:type="paragraph" w:styleId="BalloonText">
    <w:name w:val="Balloon Text"/>
    <w:basedOn w:val="Normal"/>
    <w:semiHidden/>
    <w:rsid w:val="00227870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A3E"/>
    <w:rPr>
      <w:color w:val="605E5C"/>
      <w:shd w:val="clear" w:color="auto" w:fill="E1DFDD"/>
    </w:rPr>
  </w:style>
  <w:style w:type="character" w:customStyle="1" w:styleId="DocID">
    <w:name w:val="DocID"/>
    <w:basedOn w:val="DefaultParagraphFont"/>
    <w:rsid w:val="009A7E2F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styleId="CommentReference">
    <w:name w:val="annotation reference"/>
    <w:basedOn w:val="DefaultParagraphFont"/>
    <w:semiHidden/>
    <w:unhideWhenUsed/>
    <w:rsid w:val="001A02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02F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A02F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0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02FF"/>
    <w:rPr>
      <w:b/>
      <w:bCs/>
    </w:rPr>
  </w:style>
  <w:style w:type="paragraph" w:styleId="NoSpacing">
    <w:name w:val="No Spacing"/>
    <w:uiPriority w:val="1"/>
    <w:qFormat/>
    <w:rsid w:val="003A7A93"/>
    <w:rPr>
      <w:sz w:val="24"/>
    </w:rPr>
  </w:style>
  <w:style w:type="paragraph" w:customStyle="1" w:styleId="Default">
    <w:name w:val="Default"/>
    <w:rsid w:val="00A6143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SoftWise\Innova\Templates\Blank%20Document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Document</Template>
  <TotalTime>0</TotalTime>
  <Pages>3</Pages>
  <Words>455</Words>
  <Characters>2588</Characters>
  <Application>Microsoft Office Word</Application>
  <DocSecurity>0</DocSecurity>
  <Lines>22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103073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ID">
    <vt:lpwstr>US 9025451v.3</vt:lpwstr>
  </property>
  <property fmtid="{D5CDD505-2E9C-101B-9397-08002B2CF9AE}" pid="7" name="DocumentNumber">
    <vt:lpwstr>9025451</vt:lpwstr>
  </property>
  <property fmtid="{D5CDD505-2E9C-101B-9397-08002B2CF9AE}" pid="8" name="DocumentVersion">
    <vt:lpwstr>3</vt:lpwstr>
  </property>
  <property fmtid="{D5CDD505-2E9C-101B-9397-08002B2CF9AE}" pid="9" name="DOCXDOCID">
    <vt:lpwstr>4854-7105-7533v.1</vt:lpwstr>
  </property>
  <property fmtid="{D5CDD505-2E9C-101B-9397-08002B2CF9AE}" pid="10" name="DocXFormat">
    <vt:lpwstr>NumberVersion</vt:lpwstr>
  </property>
  <property fmtid="{D5CDD505-2E9C-101B-9397-08002B2CF9AE}" pid="11" name="DocXLocation">
    <vt:lpwstr>NoDocId</vt:lpwstr>
  </property>
  <property fmtid="{D5CDD505-2E9C-101B-9397-08002B2CF9AE}" pid="12" name="EditDate">
    <vt:lpwstr>7/6/2022 10:15:09 PM</vt:lpwstr>
  </property>
  <property fmtid="{D5CDD505-2E9C-101B-9397-08002B2CF9AE}" pid="13" name="EditTime">
    <vt:lpwstr/>
  </property>
  <property fmtid="{D5CDD505-2E9C-101B-9397-08002B2CF9AE}" pid="14" name="InUseBy">
    <vt:lpwstr>641341</vt:lpwstr>
  </property>
  <property fmtid="{D5CDD505-2E9C-101B-9397-08002B2CF9AE}" pid="15" name="MatterName">
    <vt:lpwstr>Ivy League 138 kV CCN Application - WA#0PT45017</vt:lpwstr>
  </property>
  <property fmtid="{D5CDD505-2E9C-101B-9397-08002B2CF9AE}" pid="16" name="MatterNumber">
    <vt:lpwstr>36004</vt:lpwstr>
  </property>
  <property fmtid="{D5CDD505-2E9C-101B-9397-08002B2CF9AE}" pid="17" name="SWDocID">
    <vt:lpwstr>Dallas 1491983v.7</vt:lpwstr>
  </property>
  <property fmtid="{D5CDD505-2E9C-101B-9397-08002B2CF9AE}" pid="18" name="TypistName">
    <vt:lpwstr>641341</vt:lpwstr>
  </property>
</Properties>
</file>